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9A4283" w14:paraId="235B78F9" w14:textId="77777777" w:rsidTr="00337F60">
        <w:tc>
          <w:tcPr>
            <w:tcW w:w="4536" w:type="dxa"/>
            <w:hideMark/>
          </w:tcPr>
          <w:p w14:paraId="3D05ADCE" w14:textId="77777777" w:rsidR="009A4283" w:rsidRDefault="009A4283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>
              <w:br w:type="page"/>
            </w:r>
            <w:r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  <w:hideMark/>
          </w:tcPr>
          <w:p w14:paraId="1DE989E3" w14:textId="745A5050" w:rsidR="009A4283" w:rsidRDefault="009A4283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</w:p>
        </w:tc>
      </w:tr>
      <w:tr w:rsidR="009A4283" w14:paraId="18695990" w14:textId="77777777" w:rsidTr="00337F60">
        <w:tc>
          <w:tcPr>
            <w:tcW w:w="4536" w:type="dxa"/>
            <w:hideMark/>
          </w:tcPr>
          <w:p w14:paraId="073CA215" w14:textId="77777777" w:rsidR="009A4283" w:rsidRDefault="009A4283">
            <w:pPr>
              <w:ind w:left="57" w:right="57"/>
              <w:rPr>
                <w:sz w:val="16"/>
              </w:rPr>
            </w:pPr>
            <w:r>
              <w:rPr>
                <w:sz w:val="16"/>
                <w:lang w:val="bg-BG"/>
              </w:rPr>
              <w:t>РИ-</w:t>
            </w:r>
            <w:r>
              <w:rPr>
                <w:sz w:val="16"/>
              </w:rPr>
              <w:t>ИС</w:t>
            </w:r>
            <w:r>
              <w:rPr>
                <w:sz w:val="16"/>
                <w:lang w:val="bg-BG"/>
              </w:rPr>
              <w:t>У</w:t>
            </w:r>
            <w:r>
              <w:rPr>
                <w:sz w:val="16"/>
              </w:rPr>
              <w:t>-0</w:t>
            </w:r>
            <w:r>
              <w:rPr>
                <w:sz w:val="16"/>
                <w:lang w:val="bg-BG"/>
              </w:rPr>
              <w:t>7</w:t>
            </w:r>
            <w:r>
              <w:rPr>
                <w:sz w:val="16"/>
              </w:rPr>
              <w:t>.0</w:t>
            </w:r>
            <w:r>
              <w:rPr>
                <w:sz w:val="16"/>
                <w:lang w:val="bg-BG"/>
              </w:rPr>
              <w:t>1</w:t>
            </w:r>
            <w:r>
              <w:rPr>
                <w:sz w:val="16"/>
              </w:rPr>
              <w:t>.0</w:t>
            </w:r>
            <w:r>
              <w:rPr>
                <w:sz w:val="16"/>
                <w:lang w:val="bg-BG"/>
              </w:rPr>
              <w:t>1</w:t>
            </w:r>
            <w:r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14:paraId="3C22A6E4" w14:textId="77777777" w:rsidR="009A4283" w:rsidRDefault="009A4283">
            <w:pPr>
              <w:ind w:left="57" w:right="57"/>
              <w:rPr>
                <w:b/>
                <w:sz w:val="16"/>
              </w:rPr>
            </w:pPr>
          </w:p>
        </w:tc>
      </w:tr>
    </w:tbl>
    <w:p w14:paraId="1C9DAFE6" w14:textId="7EB80FBA" w:rsidR="009A4283" w:rsidRDefault="009A4283" w:rsidP="009A4283">
      <w:pPr>
        <w:pStyle w:val="Caption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„</w:t>
      </w:r>
      <w:r>
        <w:rPr>
          <w:sz w:val="24"/>
          <w:szCs w:val="24"/>
          <w:u w:val="single"/>
        </w:rPr>
        <w:t>АСАРЕЛ-МЕДЕТ</w:t>
      </w:r>
      <w:r>
        <w:rPr>
          <w:sz w:val="24"/>
          <w:szCs w:val="24"/>
          <w:u w:val="single"/>
          <w:lang w:val="bg-BG"/>
        </w:rPr>
        <w:t>“</w:t>
      </w:r>
      <w:r>
        <w:rPr>
          <w:sz w:val="24"/>
          <w:szCs w:val="24"/>
          <w:u w:val="single"/>
        </w:rPr>
        <w:t xml:space="preserve"> АД – ГР. ПАНАГЮРИЩЕ</w:t>
      </w:r>
    </w:p>
    <w:p w14:paraId="6F2F4398" w14:textId="51F15583" w:rsidR="009A4283" w:rsidRDefault="00337F60" w:rsidP="009A4283">
      <w:pPr>
        <w:jc w:val="both"/>
        <w:rPr>
          <w:rStyle w:val="cursorpointerregnospan"/>
        </w:rPr>
      </w:pPr>
      <w:r>
        <w:rPr>
          <w:rStyle w:val="cursorpointerregnospan"/>
          <w:lang w:val="bg-BG"/>
        </w:rPr>
        <w:t>р</w:t>
      </w:r>
      <w:r w:rsidR="009A4283">
        <w:rPr>
          <w:rStyle w:val="cursorpointerregnospan"/>
        </w:rPr>
        <w:t>ег.</w:t>
      </w:r>
      <w:r>
        <w:rPr>
          <w:rStyle w:val="cursorpointerregnospan"/>
          <w:lang w:val="bg-BG"/>
        </w:rPr>
        <w:t xml:space="preserve"> </w:t>
      </w:r>
      <w:r w:rsidR="009A4283">
        <w:rPr>
          <w:rStyle w:val="cursorpointerregnospan"/>
        </w:rPr>
        <w:t>№</w:t>
      </w:r>
      <w:r w:rsidR="0028796F">
        <w:rPr>
          <w:rStyle w:val="cursorpointerregnospan"/>
          <w:lang w:val="bg-BG"/>
        </w:rPr>
        <w:t xml:space="preserve"> 93-00-</w:t>
      </w:r>
      <w:r w:rsidR="00AE59F1">
        <w:rPr>
          <w:rStyle w:val="cursorpointerregnospan"/>
          <w:lang w:val="bg-BG"/>
        </w:rPr>
        <w:t>5375</w:t>
      </w:r>
      <w:r w:rsidR="0028796F">
        <w:rPr>
          <w:rStyle w:val="cursorpointerregnospan"/>
          <w:lang w:val="bg-BG"/>
        </w:rPr>
        <w:t xml:space="preserve"> </w:t>
      </w:r>
      <w:r w:rsidR="009A4283">
        <w:rPr>
          <w:rStyle w:val="cursorpointerregnospan"/>
        </w:rPr>
        <w:t>/</w:t>
      </w:r>
      <w:r w:rsidR="009A4283">
        <w:rPr>
          <w:rStyle w:val="cursorpointerregnospan"/>
          <w:lang w:val="bg-BG"/>
        </w:rPr>
        <w:t xml:space="preserve"> </w:t>
      </w:r>
      <w:r w:rsidR="00E563A6">
        <w:rPr>
          <w:rStyle w:val="cursorpointerregnospan"/>
          <w:lang w:val="bg-BG"/>
        </w:rPr>
        <w:t>1</w:t>
      </w:r>
      <w:r w:rsidR="00AE59F1">
        <w:rPr>
          <w:rStyle w:val="cursorpointerregnospan"/>
          <w:lang w:val="bg-BG"/>
        </w:rPr>
        <w:t>4</w:t>
      </w:r>
      <w:r w:rsidR="009A4283">
        <w:rPr>
          <w:rStyle w:val="cursorpointerregnospan"/>
          <w:lang w:val="bg-BG"/>
        </w:rPr>
        <w:t>.0</w:t>
      </w:r>
      <w:r w:rsidR="00E563A6">
        <w:rPr>
          <w:rStyle w:val="cursorpointerregnospan"/>
          <w:lang w:val="bg-BG"/>
        </w:rPr>
        <w:t>5</w:t>
      </w:r>
      <w:r w:rsidR="009A4283">
        <w:rPr>
          <w:rStyle w:val="cursorpointerregnospan"/>
          <w:lang w:val="bg-BG"/>
        </w:rPr>
        <w:t>.</w:t>
      </w:r>
      <w:r w:rsidR="009A4283">
        <w:rPr>
          <w:rStyle w:val="cursorpointerregnospan"/>
        </w:rPr>
        <w:t>20</w:t>
      </w:r>
      <w:r w:rsidR="009A4283">
        <w:rPr>
          <w:rStyle w:val="cursorpointerregnospan"/>
          <w:lang w:val="bg-BG"/>
        </w:rPr>
        <w:t>2</w:t>
      </w:r>
      <w:r w:rsidR="00E563A6">
        <w:rPr>
          <w:rStyle w:val="cursorpointerregnospan"/>
          <w:lang w:val="bg-BG"/>
        </w:rPr>
        <w:t>5</w:t>
      </w:r>
      <w:r w:rsidR="009A4283">
        <w:rPr>
          <w:rStyle w:val="cursorpointerregnospan"/>
          <w:lang w:val="bg-BG"/>
        </w:rPr>
        <w:t xml:space="preserve"> </w:t>
      </w:r>
      <w:r w:rsidR="009A4283">
        <w:rPr>
          <w:rStyle w:val="cursorpointerregnospan"/>
        </w:rPr>
        <w:t>г</w:t>
      </w:r>
      <w:r w:rsidR="002140CB">
        <w:rPr>
          <w:rStyle w:val="cursorpointerregnospan"/>
        </w:rPr>
        <w:t>.</w:t>
      </w:r>
    </w:p>
    <w:p w14:paraId="33C9DE0F" w14:textId="77777777" w:rsidR="009A4283" w:rsidRPr="009A4283" w:rsidRDefault="009A4283" w:rsidP="009A4283">
      <w:pPr>
        <w:jc w:val="center"/>
        <w:rPr>
          <w:b/>
          <w:sz w:val="28"/>
          <w:szCs w:val="28"/>
          <w:lang w:val="bg-BG"/>
        </w:rPr>
      </w:pPr>
    </w:p>
    <w:p w14:paraId="0912F7AC" w14:textId="77777777" w:rsidR="009A4283" w:rsidRPr="009A4283" w:rsidRDefault="009A4283" w:rsidP="009A4283">
      <w:pPr>
        <w:jc w:val="center"/>
        <w:rPr>
          <w:b/>
          <w:sz w:val="28"/>
          <w:szCs w:val="28"/>
          <w:lang w:val="bg-BG"/>
        </w:rPr>
      </w:pPr>
      <w:r w:rsidRPr="009A4283">
        <w:rPr>
          <w:b/>
          <w:sz w:val="28"/>
          <w:szCs w:val="28"/>
          <w:lang w:val="bg-BG"/>
        </w:rPr>
        <w:t>ТЕХНИЧЕСКО ЗАДАНИЕ</w:t>
      </w:r>
    </w:p>
    <w:p w14:paraId="37B42827" w14:textId="77777777" w:rsidR="009A4283" w:rsidRPr="009A4283" w:rsidRDefault="009A4283" w:rsidP="009A4283">
      <w:pPr>
        <w:jc w:val="center"/>
        <w:rPr>
          <w:sz w:val="28"/>
          <w:szCs w:val="28"/>
          <w:lang w:val="bg-BG"/>
        </w:rPr>
      </w:pPr>
      <w:r w:rsidRPr="009A4283">
        <w:rPr>
          <w:sz w:val="28"/>
          <w:szCs w:val="28"/>
          <w:lang w:val="bg-BG"/>
        </w:rPr>
        <w:t>за</w:t>
      </w:r>
    </w:p>
    <w:p w14:paraId="15752026" w14:textId="68BAFF50" w:rsidR="009A4283" w:rsidRPr="00287AFA" w:rsidRDefault="00D05C85" w:rsidP="009A4283">
      <w:pPr>
        <w:jc w:val="center"/>
        <w:rPr>
          <w:sz w:val="28"/>
          <w:szCs w:val="28"/>
          <w:lang w:val="bg-BG"/>
        </w:rPr>
      </w:pPr>
      <w:r w:rsidRPr="00287AFA">
        <w:rPr>
          <w:sz w:val="28"/>
          <w:szCs w:val="28"/>
          <w:lang w:eastAsia="bg-BG"/>
        </w:rPr>
        <w:t xml:space="preserve">Изготвяне на </w:t>
      </w:r>
      <w:r w:rsidR="00BD67C9" w:rsidRPr="00287AFA">
        <w:rPr>
          <w:sz w:val="28"/>
          <w:szCs w:val="28"/>
          <w:lang w:val="bg-BG" w:eastAsia="bg-BG"/>
        </w:rPr>
        <w:t xml:space="preserve">Идеен и </w:t>
      </w:r>
      <w:r w:rsidR="002140CB" w:rsidRPr="00287AFA">
        <w:rPr>
          <w:sz w:val="28"/>
          <w:szCs w:val="28"/>
          <w:lang w:val="bg-BG" w:eastAsia="bg-BG"/>
        </w:rPr>
        <w:t>Р</w:t>
      </w:r>
      <w:r w:rsidRPr="00287AFA">
        <w:rPr>
          <w:sz w:val="28"/>
          <w:szCs w:val="28"/>
          <w:lang w:eastAsia="bg-BG"/>
        </w:rPr>
        <w:t xml:space="preserve">аботен проект за </w:t>
      </w:r>
      <w:r w:rsidR="00D8775E" w:rsidRPr="00287AFA">
        <w:rPr>
          <w:sz w:val="28"/>
          <w:szCs w:val="28"/>
          <w:lang w:val="bg-BG" w:eastAsia="bg-BG"/>
        </w:rPr>
        <w:t xml:space="preserve">обект: </w:t>
      </w:r>
      <w:bookmarkStart w:id="0" w:name="_Hlk158099932"/>
      <w:r w:rsidR="00D8775E" w:rsidRPr="00287AFA">
        <w:rPr>
          <w:sz w:val="28"/>
          <w:szCs w:val="28"/>
          <w:lang w:val="bg-BG" w:eastAsia="bg-BG"/>
        </w:rPr>
        <w:t>„</w:t>
      </w:r>
      <w:r w:rsidR="00E563A6" w:rsidRPr="00E563A6">
        <w:rPr>
          <w:sz w:val="28"/>
          <w:szCs w:val="28"/>
          <w:lang w:val="bg-BG" w:eastAsia="bg-BG"/>
        </w:rPr>
        <w:t xml:space="preserve">Монтаж на автоматичен пробовземач за концентрат и вар и модернизация на проборазработката на експедирания концентрат в звено „Изходящ </w:t>
      </w:r>
      <w:proofErr w:type="gramStart"/>
      <w:r w:rsidR="00E563A6" w:rsidRPr="00E563A6">
        <w:rPr>
          <w:sz w:val="28"/>
          <w:szCs w:val="28"/>
          <w:lang w:val="bg-BG" w:eastAsia="bg-BG"/>
        </w:rPr>
        <w:t>контрол</w:t>
      </w:r>
      <w:r w:rsidRPr="00287AFA">
        <w:rPr>
          <w:sz w:val="28"/>
          <w:szCs w:val="28"/>
          <w:lang w:eastAsia="bg-BG"/>
        </w:rPr>
        <w:t>“</w:t>
      </w:r>
      <w:proofErr w:type="gramEnd"/>
    </w:p>
    <w:bookmarkEnd w:id="0"/>
    <w:p w14:paraId="52D2E5F3" w14:textId="77777777" w:rsidR="009A4283" w:rsidRPr="00C2586F" w:rsidRDefault="009A4283" w:rsidP="009A4283">
      <w:pPr>
        <w:jc w:val="both"/>
        <w:rPr>
          <w:b/>
          <w:sz w:val="28"/>
          <w:szCs w:val="28"/>
        </w:rPr>
      </w:pPr>
    </w:p>
    <w:p w14:paraId="7FCC8107" w14:textId="77777777" w:rsidR="009A4283" w:rsidRPr="00287AFA" w:rsidRDefault="009A4283" w:rsidP="009A4283">
      <w:pPr>
        <w:jc w:val="both"/>
        <w:rPr>
          <w:b/>
          <w:sz w:val="28"/>
          <w:szCs w:val="28"/>
          <w:lang w:val="ru-RU"/>
        </w:rPr>
      </w:pPr>
      <w:r w:rsidRPr="00287AFA">
        <w:rPr>
          <w:b/>
          <w:sz w:val="28"/>
          <w:szCs w:val="28"/>
        </w:rPr>
        <w:t>І. Съществуващо положение</w:t>
      </w:r>
    </w:p>
    <w:p w14:paraId="3B67EB03" w14:textId="77777777" w:rsidR="00E563A6" w:rsidRPr="00E563A6" w:rsidRDefault="00E563A6" w:rsidP="00E563A6">
      <w:pPr>
        <w:ind w:firstLine="708"/>
        <w:jc w:val="both"/>
        <w:rPr>
          <w:sz w:val="28"/>
          <w:szCs w:val="28"/>
          <w:lang w:val="bg-BG" w:eastAsia="bg-BG"/>
        </w:rPr>
      </w:pPr>
      <w:r w:rsidRPr="00E563A6">
        <w:rPr>
          <w:sz w:val="28"/>
          <w:szCs w:val="28"/>
          <w:lang w:val="bg-BG" w:eastAsia="bg-BG"/>
        </w:rPr>
        <w:t xml:space="preserve">  В звено „Изходящ контрол“ </w:t>
      </w:r>
      <w:r w:rsidRPr="00E563A6">
        <w:rPr>
          <w:sz w:val="28"/>
          <w:szCs w:val="28"/>
          <w:lang w:val="en-US" w:eastAsia="bg-BG"/>
        </w:rPr>
        <w:t>(</w:t>
      </w:r>
      <w:r w:rsidRPr="00E563A6">
        <w:rPr>
          <w:sz w:val="28"/>
          <w:szCs w:val="28"/>
          <w:lang w:val="bg-BG" w:eastAsia="bg-BG"/>
        </w:rPr>
        <w:t>Автокантар</w:t>
      </w:r>
      <w:r w:rsidRPr="00E563A6">
        <w:rPr>
          <w:sz w:val="28"/>
          <w:szCs w:val="28"/>
          <w:lang w:val="en-US" w:eastAsia="bg-BG"/>
        </w:rPr>
        <w:t>)</w:t>
      </w:r>
      <w:r w:rsidRPr="00E563A6">
        <w:rPr>
          <w:sz w:val="28"/>
          <w:szCs w:val="28"/>
          <w:lang w:val="bg-BG" w:eastAsia="bg-BG"/>
        </w:rPr>
        <w:t xml:space="preserve"> се извършва контрол и изпитване на крайния продукт от производството на „Асарел-Медет“ АД, който включва опробване на всеки един камион от контрольорите по качество, разработване и съставяне на партидни проби за определяне на влага и химически анализ с цел окачествяване на медния концентрат в момента на експедиция. Пробовземането от превозните средства се извършва преди да бъдат претеглени, посредством ръчна сонда.</w:t>
      </w:r>
    </w:p>
    <w:p w14:paraId="1CAFA124" w14:textId="262A6A0D" w:rsidR="00E563A6" w:rsidRPr="00E563A6" w:rsidRDefault="00E563A6" w:rsidP="00E563A6">
      <w:pPr>
        <w:ind w:firstLine="708"/>
        <w:jc w:val="both"/>
        <w:rPr>
          <w:sz w:val="28"/>
          <w:szCs w:val="28"/>
          <w:lang w:val="bg-BG" w:eastAsia="bg-BG"/>
        </w:rPr>
      </w:pPr>
      <w:r w:rsidRPr="00E563A6">
        <w:rPr>
          <w:sz w:val="28"/>
          <w:szCs w:val="28"/>
          <w:lang w:val="bg-BG" w:eastAsia="bg-BG"/>
        </w:rPr>
        <w:t>Резултатите от контрола и изпитването на всяка партида експедиран концентрат се съпоставят с резултатите, получени от същите дейности</w:t>
      </w:r>
      <w:r>
        <w:rPr>
          <w:sz w:val="28"/>
          <w:szCs w:val="28"/>
          <w:lang w:val="bg-BG" w:eastAsia="bg-BG"/>
        </w:rPr>
        <w:t>,</w:t>
      </w:r>
      <w:r w:rsidRPr="00E563A6">
        <w:rPr>
          <w:sz w:val="28"/>
          <w:szCs w:val="28"/>
          <w:lang w:val="bg-BG" w:eastAsia="bg-BG"/>
        </w:rPr>
        <w:t xml:space="preserve"> извършвани от крайния клиент в присъствието на наши представители. За да може да се осъществява реализация на крайния продукт по данни на „Асарел-Медет“ АД, които да бъдат представителни и коректни, е необходимо да се модернизира и разшири дейността по пробовземането и разработката на медния концентрат на работно място „Автокантар“.</w:t>
      </w:r>
    </w:p>
    <w:p w14:paraId="17DB00D7" w14:textId="77777777" w:rsidR="009A4283" w:rsidRPr="00C2586F" w:rsidRDefault="009A4283" w:rsidP="009A4283">
      <w:pPr>
        <w:ind w:firstLine="708"/>
        <w:jc w:val="both"/>
        <w:rPr>
          <w:sz w:val="28"/>
          <w:szCs w:val="28"/>
        </w:rPr>
      </w:pPr>
    </w:p>
    <w:p w14:paraId="47BBFBEA" w14:textId="77777777" w:rsidR="009A4283" w:rsidRPr="00287AFA" w:rsidRDefault="009A4283" w:rsidP="009A4283">
      <w:pPr>
        <w:jc w:val="both"/>
        <w:rPr>
          <w:b/>
          <w:sz w:val="28"/>
          <w:szCs w:val="28"/>
        </w:rPr>
      </w:pPr>
      <w:r w:rsidRPr="00287AFA">
        <w:rPr>
          <w:b/>
          <w:sz w:val="28"/>
          <w:szCs w:val="28"/>
        </w:rPr>
        <w:t>ІІ. Цел на задачата</w:t>
      </w:r>
    </w:p>
    <w:p w14:paraId="145ADD31" w14:textId="1903E3EB" w:rsidR="00A54695" w:rsidRPr="00A54695" w:rsidRDefault="00A54695" w:rsidP="00A54695">
      <w:pPr>
        <w:ind w:firstLine="708"/>
        <w:jc w:val="both"/>
        <w:rPr>
          <w:sz w:val="28"/>
          <w:szCs w:val="28"/>
          <w:lang w:val="bg-BG"/>
        </w:rPr>
      </w:pPr>
      <w:r w:rsidRPr="00A54695">
        <w:rPr>
          <w:sz w:val="28"/>
          <w:szCs w:val="28"/>
          <w:lang w:val="en-US"/>
        </w:rPr>
        <w:t xml:space="preserve">Целта на задачата е да се изготви Идеен и Работен проект за „Монтаж на </w:t>
      </w:r>
      <w:r w:rsidRPr="00A54695">
        <w:rPr>
          <w:sz w:val="28"/>
          <w:szCs w:val="28"/>
          <w:lang w:val="bg-BG"/>
        </w:rPr>
        <w:t xml:space="preserve">автоматичен </w:t>
      </w:r>
      <w:r w:rsidRPr="00A54695">
        <w:rPr>
          <w:sz w:val="28"/>
          <w:szCs w:val="28"/>
          <w:lang w:val="en-US"/>
        </w:rPr>
        <w:t>пробовземач</w:t>
      </w:r>
      <w:r w:rsidRPr="00A54695">
        <w:rPr>
          <w:sz w:val="28"/>
          <w:szCs w:val="28"/>
          <w:lang w:val="bg-BG"/>
        </w:rPr>
        <w:t>,</w:t>
      </w:r>
      <w:r w:rsidRPr="00A54695">
        <w:rPr>
          <w:sz w:val="28"/>
          <w:szCs w:val="28"/>
          <w:lang w:val="en-US"/>
        </w:rPr>
        <w:t xml:space="preserve"> </w:t>
      </w:r>
      <w:r w:rsidRPr="00A54695">
        <w:rPr>
          <w:sz w:val="28"/>
          <w:szCs w:val="28"/>
          <w:lang w:val="bg-BG"/>
        </w:rPr>
        <w:t xml:space="preserve">разширяване и </w:t>
      </w:r>
      <w:r w:rsidRPr="00A54695">
        <w:rPr>
          <w:sz w:val="28"/>
          <w:szCs w:val="28"/>
          <w:lang w:val="en-US"/>
        </w:rPr>
        <w:t xml:space="preserve">модернизация на </w:t>
      </w:r>
      <w:r w:rsidRPr="00A54695">
        <w:rPr>
          <w:sz w:val="28"/>
          <w:szCs w:val="28"/>
          <w:lang w:val="bg-BG"/>
        </w:rPr>
        <w:t xml:space="preserve">работното помещение за пробоподготовката </w:t>
      </w:r>
      <w:r w:rsidRPr="00A54695">
        <w:rPr>
          <w:sz w:val="28"/>
          <w:szCs w:val="28"/>
          <w:lang w:val="en-US"/>
        </w:rPr>
        <w:t xml:space="preserve">на </w:t>
      </w:r>
      <w:r w:rsidRPr="00A54695">
        <w:rPr>
          <w:sz w:val="28"/>
          <w:szCs w:val="28"/>
          <w:lang w:val="bg-BG"/>
        </w:rPr>
        <w:t xml:space="preserve">експедирания </w:t>
      </w:r>
      <w:r w:rsidRPr="00A54695">
        <w:rPr>
          <w:sz w:val="28"/>
          <w:szCs w:val="28"/>
          <w:lang w:val="en-US"/>
        </w:rPr>
        <w:t>к</w:t>
      </w:r>
      <w:r w:rsidRPr="00A54695">
        <w:rPr>
          <w:sz w:val="28"/>
          <w:szCs w:val="28"/>
          <w:lang w:val="bg-BG"/>
        </w:rPr>
        <w:t>о</w:t>
      </w:r>
      <w:r w:rsidRPr="00A54695">
        <w:rPr>
          <w:sz w:val="28"/>
          <w:szCs w:val="28"/>
          <w:lang w:val="en-US"/>
        </w:rPr>
        <w:t>нцентрат</w:t>
      </w:r>
      <w:r w:rsidRPr="00A54695">
        <w:rPr>
          <w:sz w:val="28"/>
          <w:szCs w:val="28"/>
          <w:lang w:val="bg-BG"/>
        </w:rPr>
        <w:t xml:space="preserve"> на Автокантара</w:t>
      </w:r>
      <w:r>
        <w:rPr>
          <w:sz w:val="28"/>
          <w:szCs w:val="28"/>
          <w:lang w:val="bg-BG"/>
        </w:rPr>
        <w:t>“</w:t>
      </w:r>
      <w:r w:rsidRPr="00A54695">
        <w:rPr>
          <w:sz w:val="28"/>
          <w:szCs w:val="28"/>
          <w:lang w:val="en-US"/>
        </w:rPr>
        <w:t>, съобразено с наличната инфраструктура</w:t>
      </w:r>
      <w:r w:rsidRPr="00A54695">
        <w:rPr>
          <w:sz w:val="28"/>
          <w:szCs w:val="28"/>
          <w:lang w:val="bg-BG"/>
        </w:rPr>
        <w:t>. С въвеждането в експлоатация на напълно автоматизирани пробовземачи за концентрат и вар ще се елиминира субективния фактор и ще се подобри качеството и представителността на пробите взети от всеки камион, а изграждането на допълнително самостоятелно помещение за последващата подготовка на пробите за определяне на влага и химически анализ</w:t>
      </w:r>
      <w:r w:rsidRPr="00A54695">
        <w:rPr>
          <w:sz w:val="28"/>
          <w:szCs w:val="28"/>
          <w:lang w:val="en-US"/>
        </w:rPr>
        <w:t xml:space="preserve"> </w:t>
      </w:r>
      <w:r w:rsidRPr="00A54695">
        <w:rPr>
          <w:sz w:val="28"/>
          <w:szCs w:val="28"/>
          <w:lang w:val="bg-BG"/>
        </w:rPr>
        <w:t>ще увеличи достоверността, сигурността и точността на получените крайни резултати, както и качеството на извършвания изходящ контрол при експедиция на концентрата.</w:t>
      </w:r>
    </w:p>
    <w:p w14:paraId="1CE5E0A8" w14:textId="77777777" w:rsidR="007C29D8" w:rsidRPr="00287AFA" w:rsidRDefault="007C29D8" w:rsidP="007C29D8">
      <w:pPr>
        <w:ind w:firstLine="708"/>
        <w:jc w:val="both"/>
        <w:rPr>
          <w:sz w:val="28"/>
          <w:szCs w:val="28"/>
        </w:rPr>
      </w:pPr>
    </w:p>
    <w:p w14:paraId="537F5D45" w14:textId="77777777" w:rsidR="009A4283" w:rsidRPr="00287AFA" w:rsidRDefault="009A4283" w:rsidP="00C2586F">
      <w:pPr>
        <w:jc w:val="both"/>
        <w:rPr>
          <w:b/>
          <w:sz w:val="28"/>
          <w:szCs w:val="28"/>
        </w:rPr>
      </w:pPr>
      <w:r w:rsidRPr="00287AFA">
        <w:rPr>
          <w:b/>
          <w:sz w:val="28"/>
          <w:szCs w:val="28"/>
        </w:rPr>
        <w:t>ІІІ. Обхват на задачата</w:t>
      </w:r>
    </w:p>
    <w:p w14:paraId="0BEB82DE" w14:textId="1F3AD6C2" w:rsidR="00C91260" w:rsidRPr="00287AFA" w:rsidRDefault="00287AFA" w:rsidP="00C2586F">
      <w:pPr>
        <w:tabs>
          <w:tab w:val="left" w:pos="567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9A4283" w:rsidRPr="00287AFA">
        <w:rPr>
          <w:sz w:val="28"/>
          <w:szCs w:val="28"/>
        </w:rPr>
        <w:t>Да се определи в</w:t>
      </w:r>
      <w:r w:rsidR="00D05C85" w:rsidRPr="00287AFA">
        <w:rPr>
          <w:sz w:val="28"/>
          <w:szCs w:val="28"/>
          <w:lang w:val="bg-BG"/>
        </w:rPr>
        <w:t xml:space="preserve"> </w:t>
      </w:r>
      <w:r w:rsidR="00E03F6E" w:rsidRPr="00287AFA">
        <w:rPr>
          <w:sz w:val="28"/>
          <w:szCs w:val="28"/>
          <w:lang w:val="bg-BG"/>
        </w:rPr>
        <w:t xml:space="preserve">Идеен и </w:t>
      </w:r>
      <w:r w:rsidR="009A4283" w:rsidRPr="00287AFA">
        <w:rPr>
          <w:sz w:val="28"/>
          <w:szCs w:val="28"/>
        </w:rPr>
        <w:t>Работен проект обемът и стойността на строителството и монтажа за изграждане на обект</w:t>
      </w:r>
      <w:r w:rsidR="00EA65B5" w:rsidRPr="00287AFA">
        <w:rPr>
          <w:sz w:val="28"/>
          <w:szCs w:val="28"/>
          <w:lang w:val="bg-BG"/>
        </w:rPr>
        <w:t>:</w:t>
      </w:r>
      <w:r w:rsidR="009A4283" w:rsidRPr="00287AFA">
        <w:rPr>
          <w:sz w:val="28"/>
          <w:szCs w:val="28"/>
        </w:rPr>
        <w:t xml:space="preserve"> </w:t>
      </w:r>
      <w:r w:rsidR="00C91260" w:rsidRPr="00287AFA">
        <w:rPr>
          <w:sz w:val="28"/>
          <w:szCs w:val="28"/>
          <w:lang w:val="bg-BG" w:eastAsia="bg-BG"/>
        </w:rPr>
        <w:t>„</w:t>
      </w:r>
      <w:r w:rsidR="00A54695" w:rsidRPr="00E563A6">
        <w:rPr>
          <w:sz w:val="28"/>
          <w:szCs w:val="28"/>
          <w:lang w:val="bg-BG" w:eastAsia="bg-BG"/>
        </w:rPr>
        <w:t xml:space="preserve">Монтаж на автоматичен </w:t>
      </w:r>
      <w:r w:rsidR="00A54695" w:rsidRPr="00E563A6">
        <w:rPr>
          <w:sz w:val="28"/>
          <w:szCs w:val="28"/>
          <w:lang w:val="bg-BG" w:eastAsia="bg-BG"/>
        </w:rPr>
        <w:lastRenderedPageBreak/>
        <w:t xml:space="preserve">пробовземач за концентрат и вар и модернизация на проборазработката на експедирания концентрат в звено „Изходящ </w:t>
      </w:r>
      <w:proofErr w:type="gramStart"/>
      <w:r w:rsidR="00A54695" w:rsidRPr="00E563A6">
        <w:rPr>
          <w:sz w:val="28"/>
          <w:szCs w:val="28"/>
          <w:lang w:val="bg-BG" w:eastAsia="bg-BG"/>
        </w:rPr>
        <w:t>контрол</w:t>
      </w:r>
      <w:r w:rsidR="00C91260" w:rsidRPr="00287AFA">
        <w:rPr>
          <w:sz w:val="28"/>
          <w:szCs w:val="28"/>
          <w:lang w:eastAsia="bg-BG"/>
        </w:rPr>
        <w:t>“</w:t>
      </w:r>
      <w:proofErr w:type="gramEnd"/>
      <w:r w:rsidR="00E03F6E" w:rsidRPr="00287AFA">
        <w:rPr>
          <w:sz w:val="28"/>
          <w:szCs w:val="28"/>
          <w:lang w:val="bg-BG" w:eastAsia="bg-BG"/>
        </w:rPr>
        <w:t>.</w:t>
      </w:r>
    </w:p>
    <w:p w14:paraId="38AA16D3" w14:textId="218A3B57" w:rsidR="008C2C0D" w:rsidRDefault="008C2C0D" w:rsidP="00C2586F">
      <w:pPr>
        <w:ind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>Проектирането да се изготви двуфазно:</w:t>
      </w:r>
    </w:p>
    <w:p w14:paraId="703A791C" w14:textId="77777777" w:rsidR="008C2C0D" w:rsidRPr="00287AFA" w:rsidRDefault="008C2C0D" w:rsidP="00C2586F">
      <w:pPr>
        <w:ind w:firstLine="567"/>
        <w:jc w:val="both"/>
        <w:rPr>
          <w:b/>
          <w:sz w:val="28"/>
          <w:szCs w:val="28"/>
          <w:u w:val="single"/>
          <w:lang w:val="bg-BG"/>
        </w:rPr>
      </w:pPr>
      <w:r w:rsidRPr="00287AFA">
        <w:rPr>
          <w:b/>
          <w:sz w:val="28"/>
          <w:szCs w:val="28"/>
          <w:u w:val="single"/>
          <w:lang w:val="bg-BG"/>
        </w:rPr>
        <w:t xml:space="preserve">Фаза „Идеен проект“ </w:t>
      </w:r>
    </w:p>
    <w:p w14:paraId="0E452CEC" w14:textId="15A9C301" w:rsidR="008C2C0D" w:rsidRDefault="008C2C0D" w:rsidP="00C2586F">
      <w:pPr>
        <w:ind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>Идейният проект има за цел да определи основните технологични и технически характеристики за</w:t>
      </w:r>
      <w:r w:rsidR="006669C9">
        <w:rPr>
          <w:sz w:val="28"/>
          <w:szCs w:val="28"/>
          <w:lang w:val="bg-BG"/>
        </w:rPr>
        <w:t xml:space="preserve"> монтажа на </w:t>
      </w:r>
      <w:r w:rsidR="006669C9" w:rsidRPr="00E563A6">
        <w:rPr>
          <w:sz w:val="28"/>
          <w:szCs w:val="28"/>
          <w:lang w:val="bg-BG" w:eastAsia="bg-BG"/>
        </w:rPr>
        <w:t>автоматичен пробовземач за концентрат и вар и модернизация на проборазработката на експедирания концентрат в звено „Изходящ контрол</w:t>
      </w:r>
      <w:r w:rsidR="006669C9" w:rsidRPr="00287AFA">
        <w:rPr>
          <w:sz w:val="28"/>
          <w:szCs w:val="28"/>
          <w:lang w:eastAsia="bg-BG"/>
        </w:rPr>
        <w:t>“</w:t>
      </w:r>
      <w:r w:rsidRPr="00287AFA">
        <w:rPr>
          <w:sz w:val="28"/>
          <w:szCs w:val="28"/>
          <w:lang w:val="bg-BG"/>
        </w:rPr>
        <w:t xml:space="preserve">. В Идейния проект да се предвидят минимум две алтернативи за </w:t>
      </w:r>
      <w:r w:rsidR="006669C9">
        <w:rPr>
          <w:sz w:val="28"/>
          <w:szCs w:val="28"/>
          <w:lang w:val="bg-BG"/>
        </w:rPr>
        <w:t>монтаж на пробовземач</w:t>
      </w:r>
      <w:r w:rsidRPr="00287AFA">
        <w:rPr>
          <w:sz w:val="28"/>
          <w:szCs w:val="28"/>
          <w:lang w:val="bg-BG"/>
        </w:rPr>
        <w:t>. Да се предложи най-добър вариант за Работно проектиране, обоснован по технико-икономически критерии.</w:t>
      </w:r>
    </w:p>
    <w:p w14:paraId="2A5AA4C6" w14:textId="3FCDACF0" w:rsidR="000F550B" w:rsidRDefault="000F550B" w:rsidP="000F550B">
      <w:pPr>
        <w:tabs>
          <w:tab w:val="left" w:pos="567"/>
        </w:tabs>
        <w:ind w:right="283" w:firstLine="426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>Идейният проект</w:t>
      </w:r>
      <w:r w:rsidRPr="007415BC">
        <w:rPr>
          <w:sz w:val="28"/>
          <w:szCs w:val="28"/>
          <w:lang w:val="bg-BG"/>
        </w:rPr>
        <w:t xml:space="preserve"> трябва да определи необходимите технически и технологични решения и графици за изпълнение на предвижданите дейности; необходимото оборудване, размера на необходимите инвестиционни разходи; мерките за опазване компонентите на околната среда, безопасността и здравето на работещите</w:t>
      </w:r>
      <w:r>
        <w:rPr>
          <w:sz w:val="28"/>
          <w:szCs w:val="28"/>
          <w:lang w:val="bg-BG"/>
        </w:rPr>
        <w:t>.</w:t>
      </w:r>
    </w:p>
    <w:p w14:paraId="0ED9160E" w14:textId="77777777" w:rsidR="008C2C0D" w:rsidRPr="00287AFA" w:rsidRDefault="008C2C0D" w:rsidP="00C2586F">
      <w:pPr>
        <w:tabs>
          <w:tab w:val="left" w:pos="851"/>
        </w:tabs>
        <w:ind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>Идейният проект следва да изпълни следните задачи:</w:t>
      </w:r>
    </w:p>
    <w:p w14:paraId="6F6CFA13" w14:textId="77777777" w:rsidR="00C26DFA" w:rsidRPr="00C26DFA" w:rsidRDefault="00C26DFA" w:rsidP="00C2586F">
      <w:pPr>
        <w:numPr>
          <w:ilvl w:val="0"/>
          <w:numId w:val="16"/>
        </w:numPr>
        <w:jc w:val="both"/>
        <w:rPr>
          <w:sz w:val="28"/>
          <w:szCs w:val="28"/>
          <w:lang w:val="bg-BG"/>
        </w:rPr>
      </w:pPr>
      <w:bookmarkStart w:id="1" w:name="_Hlk190261376"/>
      <w:bookmarkStart w:id="2" w:name="_Hlk191983327"/>
      <w:r w:rsidRPr="00C26DFA">
        <w:rPr>
          <w:sz w:val="28"/>
          <w:szCs w:val="28"/>
          <w:lang w:val="bg-BG"/>
        </w:rPr>
        <w:t xml:space="preserve">Избор на подходящ пробовземач </w:t>
      </w:r>
      <w:r w:rsidRPr="00C26DFA">
        <w:rPr>
          <w:sz w:val="28"/>
          <w:szCs w:val="28"/>
          <w:lang w:val="en-US"/>
        </w:rPr>
        <w:t>(</w:t>
      </w:r>
      <w:r w:rsidRPr="00C26DFA">
        <w:rPr>
          <w:sz w:val="28"/>
          <w:szCs w:val="28"/>
          <w:lang w:val="bg-BG"/>
        </w:rPr>
        <w:t>манипулатор</w:t>
      </w:r>
      <w:r w:rsidRPr="00C26DFA">
        <w:rPr>
          <w:sz w:val="28"/>
          <w:szCs w:val="28"/>
          <w:lang w:val="en-US"/>
        </w:rPr>
        <w:t>)</w:t>
      </w:r>
      <w:r w:rsidRPr="00C26DFA">
        <w:rPr>
          <w:sz w:val="28"/>
          <w:szCs w:val="28"/>
          <w:lang w:val="bg-BG"/>
        </w:rPr>
        <w:t xml:space="preserve"> за опробване на концентрат от камиони с различна височина. Диаметър на сондата 25÷35</w:t>
      </w:r>
      <w:r w:rsidRPr="00C26DFA">
        <w:rPr>
          <w:sz w:val="28"/>
          <w:szCs w:val="28"/>
          <w:lang w:val="en-US"/>
        </w:rPr>
        <w:t xml:space="preserve"> mm</w:t>
      </w:r>
      <w:r w:rsidRPr="00C26DFA">
        <w:rPr>
          <w:sz w:val="28"/>
          <w:szCs w:val="28"/>
          <w:lang w:val="bg-BG"/>
        </w:rPr>
        <w:t xml:space="preserve"> или шнек.</w:t>
      </w:r>
      <w:bookmarkStart w:id="3" w:name="_Hlk190264511"/>
      <w:bookmarkEnd w:id="1"/>
    </w:p>
    <w:bookmarkEnd w:id="2"/>
    <w:p w14:paraId="42C2A662" w14:textId="77777777" w:rsidR="00C26DFA" w:rsidRPr="00C26DFA" w:rsidRDefault="00C26DFA" w:rsidP="00C2586F">
      <w:pPr>
        <w:numPr>
          <w:ilvl w:val="0"/>
          <w:numId w:val="16"/>
        </w:numPr>
        <w:jc w:val="both"/>
        <w:rPr>
          <w:sz w:val="28"/>
          <w:szCs w:val="28"/>
          <w:lang w:val="bg-BG"/>
        </w:rPr>
      </w:pPr>
      <w:r w:rsidRPr="00C26DFA">
        <w:rPr>
          <w:sz w:val="28"/>
          <w:szCs w:val="28"/>
          <w:lang w:val="bg-BG"/>
        </w:rPr>
        <w:t>Избор на подходящ пробовземач (манипулатор) за опробване на вар от камиони с различна височина. Диаметър на късовете до 60 mm.</w:t>
      </w:r>
    </w:p>
    <w:p w14:paraId="4075E4A1" w14:textId="77777777" w:rsidR="00C26DFA" w:rsidRPr="00C26DFA" w:rsidRDefault="00C26DFA" w:rsidP="00C2586F">
      <w:pPr>
        <w:numPr>
          <w:ilvl w:val="0"/>
          <w:numId w:val="16"/>
        </w:numPr>
        <w:jc w:val="both"/>
        <w:rPr>
          <w:sz w:val="28"/>
          <w:szCs w:val="28"/>
          <w:lang w:val="bg-BG"/>
        </w:rPr>
      </w:pPr>
      <w:r w:rsidRPr="00C26DFA">
        <w:rPr>
          <w:sz w:val="28"/>
          <w:szCs w:val="28"/>
          <w:lang w:val="bg-BG"/>
        </w:rPr>
        <w:t xml:space="preserve"> Оценка конструкцията на покрива над платформата и при необходимост предоставяне на решение за увеличаване на височината.</w:t>
      </w:r>
    </w:p>
    <w:p w14:paraId="05D0C4F7" w14:textId="77777777" w:rsidR="00C26DFA" w:rsidRPr="00C26DFA" w:rsidRDefault="00C26DFA" w:rsidP="00C2586F">
      <w:pPr>
        <w:numPr>
          <w:ilvl w:val="0"/>
          <w:numId w:val="16"/>
        </w:numPr>
        <w:jc w:val="both"/>
        <w:rPr>
          <w:sz w:val="28"/>
          <w:szCs w:val="28"/>
          <w:lang w:val="bg-BG"/>
        </w:rPr>
      </w:pPr>
      <w:r w:rsidRPr="00C26DFA">
        <w:rPr>
          <w:sz w:val="28"/>
          <w:szCs w:val="28"/>
          <w:lang w:val="bg-BG"/>
        </w:rPr>
        <w:t xml:space="preserve"> Обслужващи площадки за пробовземачите.</w:t>
      </w:r>
    </w:p>
    <w:p w14:paraId="3520EE5B" w14:textId="77777777" w:rsidR="00C26DFA" w:rsidRPr="00C26DFA" w:rsidRDefault="00C26DFA" w:rsidP="00C2586F">
      <w:pPr>
        <w:numPr>
          <w:ilvl w:val="0"/>
          <w:numId w:val="16"/>
        </w:numPr>
        <w:jc w:val="both"/>
        <w:rPr>
          <w:sz w:val="28"/>
          <w:szCs w:val="28"/>
          <w:lang w:val="bg-BG"/>
        </w:rPr>
      </w:pPr>
      <w:r w:rsidRPr="00C26DFA">
        <w:rPr>
          <w:sz w:val="28"/>
          <w:szCs w:val="28"/>
          <w:lang w:val="bg-BG"/>
        </w:rPr>
        <w:t xml:space="preserve"> Сграда за допълнителното оборудване. Допуска се тип „Фургон“.</w:t>
      </w:r>
      <w:bookmarkEnd w:id="3"/>
    </w:p>
    <w:p w14:paraId="4B64DC7E" w14:textId="77777777" w:rsidR="00C26DFA" w:rsidRPr="00C26DFA" w:rsidRDefault="00C26DFA" w:rsidP="00C2586F">
      <w:pPr>
        <w:numPr>
          <w:ilvl w:val="0"/>
          <w:numId w:val="16"/>
        </w:numPr>
        <w:jc w:val="both"/>
        <w:rPr>
          <w:sz w:val="28"/>
          <w:szCs w:val="28"/>
          <w:lang w:val="bg-BG"/>
        </w:rPr>
      </w:pPr>
      <w:r w:rsidRPr="00C26DFA">
        <w:rPr>
          <w:sz w:val="28"/>
          <w:szCs w:val="28"/>
          <w:lang w:val="bg-BG"/>
        </w:rPr>
        <w:t xml:space="preserve"> Минимално оборудване:</w:t>
      </w:r>
    </w:p>
    <w:tbl>
      <w:tblPr>
        <w:tblW w:w="91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627"/>
        <w:gridCol w:w="3839"/>
      </w:tblGrid>
      <w:tr w:rsidR="00C2586F" w:rsidRPr="00C26DFA" w14:paraId="50E9627C" w14:textId="77777777" w:rsidTr="0038290B">
        <w:tc>
          <w:tcPr>
            <w:tcW w:w="4679" w:type="dxa"/>
            <w:shd w:val="clear" w:color="auto" w:fill="auto"/>
            <w:vAlign w:val="center"/>
          </w:tcPr>
          <w:p w14:paraId="17A54A90" w14:textId="77777777" w:rsidR="00C26DFA" w:rsidRPr="00C26DFA" w:rsidRDefault="00C26DFA" w:rsidP="00C26DFA">
            <w:pPr>
              <w:ind w:firstLine="567"/>
              <w:jc w:val="both"/>
              <w:rPr>
                <w:b/>
                <w:sz w:val="28"/>
                <w:szCs w:val="28"/>
                <w:lang w:val="bg-BG"/>
              </w:rPr>
            </w:pPr>
            <w:r w:rsidRPr="00C26DFA">
              <w:rPr>
                <w:b/>
                <w:sz w:val="28"/>
                <w:szCs w:val="28"/>
                <w:lang w:val="bg-BG"/>
              </w:rPr>
              <w:t>Актив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B2A3CF8" w14:textId="77777777" w:rsidR="00C26DFA" w:rsidRPr="00C26DFA" w:rsidRDefault="00C26DFA" w:rsidP="00C2586F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26DFA">
              <w:rPr>
                <w:b/>
                <w:sz w:val="28"/>
                <w:szCs w:val="28"/>
                <w:lang w:val="bg-BG"/>
              </w:rPr>
              <w:t>Бр.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E71DAF2" w14:textId="77777777" w:rsidR="00C26DFA" w:rsidRPr="00C26DFA" w:rsidRDefault="00C26DFA" w:rsidP="00C26DFA">
            <w:pPr>
              <w:ind w:firstLine="567"/>
              <w:jc w:val="both"/>
              <w:rPr>
                <w:b/>
                <w:sz w:val="28"/>
                <w:szCs w:val="28"/>
                <w:lang w:val="bg-BG"/>
              </w:rPr>
            </w:pPr>
            <w:r w:rsidRPr="00C26DFA">
              <w:rPr>
                <w:b/>
                <w:sz w:val="28"/>
                <w:szCs w:val="28"/>
                <w:lang w:val="bg-BG"/>
              </w:rPr>
              <w:t>Параметри</w:t>
            </w:r>
          </w:p>
        </w:tc>
      </w:tr>
      <w:tr w:rsidR="00C2586F" w:rsidRPr="00C26DFA" w14:paraId="77976483" w14:textId="77777777" w:rsidTr="0038290B">
        <w:tc>
          <w:tcPr>
            <w:tcW w:w="4679" w:type="dxa"/>
            <w:shd w:val="clear" w:color="auto" w:fill="auto"/>
            <w:vAlign w:val="center"/>
          </w:tcPr>
          <w:p w14:paraId="24741075" w14:textId="31F36F36" w:rsidR="00C26DFA" w:rsidRPr="00C26DFA" w:rsidRDefault="00C26DFA" w:rsidP="00C26DFA">
            <w:pPr>
              <w:numPr>
                <w:ilvl w:val="0"/>
                <w:numId w:val="17"/>
              </w:numPr>
              <w:ind w:left="339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</w:t>
            </w:r>
            <w:r w:rsidRPr="00C26DFA">
              <w:rPr>
                <w:sz w:val="28"/>
                <w:szCs w:val="28"/>
                <w:lang w:val="bg-BG"/>
              </w:rPr>
              <w:t>овдигане/увеличаване височината на покрива над платформата и изграждане на конструкция за пробовземача.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3A81114" w14:textId="77777777" w:rsidR="00C26DFA" w:rsidRPr="00C26DFA" w:rsidRDefault="00C26DFA" w:rsidP="00C2586F">
            <w:pPr>
              <w:jc w:val="center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1A3E510" w14:textId="77777777" w:rsidR="00C26DFA" w:rsidRPr="00C26DFA" w:rsidRDefault="00C26DFA" w:rsidP="00C26DFA">
            <w:pPr>
              <w:ind w:firstLine="567"/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C2586F" w:rsidRPr="00C26DFA" w14:paraId="0FE22E43" w14:textId="77777777" w:rsidTr="0038290B">
        <w:tc>
          <w:tcPr>
            <w:tcW w:w="4679" w:type="dxa"/>
            <w:shd w:val="clear" w:color="auto" w:fill="auto"/>
            <w:vAlign w:val="center"/>
          </w:tcPr>
          <w:p w14:paraId="05F7DD4B" w14:textId="77777777" w:rsidR="00C26DFA" w:rsidRPr="00C26DFA" w:rsidRDefault="00C26DFA" w:rsidP="00C26DFA">
            <w:pPr>
              <w:numPr>
                <w:ilvl w:val="0"/>
                <w:numId w:val="17"/>
              </w:numPr>
              <w:ind w:left="339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Сдвоен фургон за разширение на лабораторната част на автокантар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0F148B6" w14:textId="77777777" w:rsidR="00C26DFA" w:rsidRPr="00C26DFA" w:rsidRDefault="00C26DFA" w:rsidP="00C2586F">
            <w:pPr>
              <w:jc w:val="center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37F2604" w14:textId="77777777" w:rsidR="00C26DFA" w:rsidRPr="00C26DFA" w:rsidRDefault="00C26DFA" w:rsidP="00C26DFA">
            <w:pPr>
              <w:ind w:firstLine="567"/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C2586F" w:rsidRPr="00C26DFA" w14:paraId="639DFA12" w14:textId="77777777" w:rsidTr="0038290B">
        <w:tc>
          <w:tcPr>
            <w:tcW w:w="4679" w:type="dxa"/>
            <w:shd w:val="clear" w:color="auto" w:fill="auto"/>
            <w:vAlign w:val="center"/>
          </w:tcPr>
          <w:p w14:paraId="73158CC4" w14:textId="77777777" w:rsidR="00C26DFA" w:rsidRPr="00C26DFA" w:rsidRDefault="00C26DFA" w:rsidP="00C26DFA">
            <w:pPr>
              <w:numPr>
                <w:ilvl w:val="0"/>
                <w:numId w:val="17"/>
              </w:numPr>
              <w:ind w:left="339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Вентилация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CC61F89" w14:textId="77777777" w:rsidR="00C26DFA" w:rsidRPr="00C26DFA" w:rsidRDefault="00C26DFA" w:rsidP="00C2586F">
            <w:pPr>
              <w:jc w:val="center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7B486A2" w14:textId="77777777" w:rsidR="00C26DFA" w:rsidRPr="00C26DFA" w:rsidRDefault="00C26DFA" w:rsidP="00C26DFA">
            <w:pPr>
              <w:ind w:firstLine="567"/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C2586F" w:rsidRPr="00C26DFA" w14:paraId="3D52FF42" w14:textId="77777777" w:rsidTr="0038290B">
        <w:tc>
          <w:tcPr>
            <w:tcW w:w="4679" w:type="dxa"/>
            <w:shd w:val="clear" w:color="auto" w:fill="auto"/>
            <w:vAlign w:val="center"/>
          </w:tcPr>
          <w:p w14:paraId="3E8F833E" w14:textId="77777777" w:rsidR="00C26DFA" w:rsidRPr="00C26DFA" w:rsidRDefault="00C26DFA" w:rsidP="00C26DFA">
            <w:pPr>
              <w:numPr>
                <w:ilvl w:val="0"/>
                <w:numId w:val="17"/>
              </w:numPr>
              <w:ind w:left="339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 xml:space="preserve"> Сушилна пещ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2AAC149" w14:textId="77777777" w:rsidR="00C26DFA" w:rsidRPr="00C26DFA" w:rsidRDefault="00C26DFA" w:rsidP="00C2586F">
            <w:pPr>
              <w:jc w:val="center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BC5C63E" w14:textId="77777777" w:rsidR="00C26DFA" w:rsidRPr="00C26DFA" w:rsidRDefault="00C26DFA" w:rsidP="00C26DFA">
            <w:pPr>
              <w:ind w:firstLine="567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BINDER FED 400</w:t>
            </w:r>
          </w:p>
        </w:tc>
      </w:tr>
      <w:tr w:rsidR="00C2586F" w:rsidRPr="00C26DFA" w14:paraId="09684CD8" w14:textId="77777777" w:rsidTr="0038290B">
        <w:tc>
          <w:tcPr>
            <w:tcW w:w="4679" w:type="dxa"/>
            <w:shd w:val="clear" w:color="auto" w:fill="auto"/>
            <w:vAlign w:val="center"/>
          </w:tcPr>
          <w:p w14:paraId="2F4B3192" w14:textId="22D1AACD" w:rsidR="00C26DFA" w:rsidRPr="00C26DFA" w:rsidRDefault="00C26DFA" w:rsidP="00C26DFA">
            <w:pPr>
              <w:numPr>
                <w:ilvl w:val="0"/>
                <w:numId w:val="17"/>
              </w:numPr>
              <w:ind w:left="339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Хомогенизатор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2B97ECF" w14:textId="77777777" w:rsidR="00C26DFA" w:rsidRPr="00C26DFA" w:rsidRDefault="00C26DFA" w:rsidP="00C2586F">
            <w:pPr>
              <w:jc w:val="center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142C40F" w14:textId="77777777" w:rsidR="00C26DFA" w:rsidRPr="00C26DFA" w:rsidRDefault="00C26DFA" w:rsidP="00C26DFA">
            <w:pPr>
              <w:ind w:firstLine="8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 xml:space="preserve">медицински хомогенизатор WAB, с капацитет 6 бр. проби по </w:t>
            </w:r>
            <w:r w:rsidRPr="00C26DFA">
              <w:rPr>
                <w:sz w:val="28"/>
                <w:szCs w:val="28"/>
                <w:lang w:val="en-US"/>
              </w:rPr>
              <w:t>1 kg</w:t>
            </w:r>
            <w:r w:rsidRPr="00C26DFA">
              <w:rPr>
                <w:sz w:val="28"/>
                <w:szCs w:val="28"/>
                <w:lang w:val="bg-BG"/>
              </w:rPr>
              <w:t>, с механична синхронизация</w:t>
            </w:r>
          </w:p>
        </w:tc>
      </w:tr>
      <w:tr w:rsidR="00D67B46" w:rsidRPr="00C26DFA" w14:paraId="6779CDD4" w14:textId="77777777" w:rsidTr="0011291F">
        <w:tc>
          <w:tcPr>
            <w:tcW w:w="4679" w:type="dxa"/>
            <w:shd w:val="clear" w:color="auto" w:fill="auto"/>
            <w:vAlign w:val="center"/>
          </w:tcPr>
          <w:p w14:paraId="7EE230EF" w14:textId="77777777" w:rsidR="00D67B46" w:rsidRPr="00C26DFA" w:rsidRDefault="00D67B46" w:rsidP="0011291F">
            <w:pPr>
              <w:numPr>
                <w:ilvl w:val="0"/>
                <w:numId w:val="17"/>
              </w:numPr>
              <w:ind w:left="339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 xml:space="preserve"> Рингова мелница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67C3916" w14:textId="77777777" w:rsidR="00D67B46" w:rsidRPr="00C26DFA" w:rsidRDefault="00D67B46" w:rsidP="0011291F">
            <w:pPr>
              <w:jc w:val="center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6A6C900" w14:textId="77777777" w:rsidR="00D67B46" w:rsidRPr="00C26DFA" w:rsidRDefault="00D67B46" w:rsidP="0011291F">
            <w:pPr>
              <w:ind w:firstLine="8"/>
              <w:jc w:val="both"/>
              <w:rPr>
                <w:sz w:val="28"/>
                <w:szCs w:val="28"/>
                <w:lang w:val="en-US"/>
              </w:rPr>
            </w:pPr>
            <w:r w:rsidRPr="00C26DFA">
              <w:rPr>
                <w:sz w:val="28"/>
                <w:szCs w:val="28"/>
                <w:lang w:val="bg-BG"/>
              </w:rPr>
              <w:t>рингова мелница ESSA до 5 к</w:t>
            </w:r>
            <w:r w:rsidRPr="00C26DFA">
              <w:rPr>
                <w:sz w:val="28"/>
                <w:szCs w:val="28"/>
                <w:lang w:val="en-US"/>
              </w:rPr>
              <w:t>g</w:t>
            </w:r>
          </w:p>
        </w:tc>
      </w:tr>
      <w:tr w:rsidR="00D67B46" w:rsidRPr="00C26DFA" w14:paraId="1239F644" w14:textId="77777777" w:rsidTr="0011291F">
        <w:tc>
          <w:tcPr>
            <w:tcW w:w="4679" w:type="dxa"/>
            <w:shd w:val="clear" w:color="auto" w:fill="auto"/>
            <w:vAlign w:val="center"/>
          </w:tcPr>
          <w:p w14:paraId="5AE127C3" w14:textId="77777777" w:rsidR="00D67B46" w:rsidRPr="00C26DFA" w:rsidRDefault="00D67B46" w:rsidP="0011291F">
            <w:pPr>
              <w:ind w:firstLine="567"/>
              <w:jc w:val="both"/>
              <w:rPr>
                <w:b/>
                <w:sz w:val="28"/>
                <w:szCs w:val="28"/>
                <w:lang w:val="bg-BG"/>
              </w:rPr>
            </w:pPr>
            <w:r w:rsidRPr="00C26DFA">
              <w:rPr>
                <w:b/>
                <w:sz w:val="28"/>
                <w:szCs w:val="28"/>
                <w:lang w:val="bg-BG"/>
              </w:rPr>
              <w:t>Актив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ABF4B8B" w14:textId="77777777" w:rsidR="00D67B46" w:rsidRPr="00C26DFA" w:rsidRDefault="00D67B46" w:rsidP="0011291F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C26DFA">
              <w:rPr>
                <w:b/>
                <w:sz w:val="28"/>
                <w:szCs w:val="28"/>
                <w:lang w:val="bg-BG"/>
              </w:rPr>
              <w:t>Бр.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7C1D5F5" w14:textId="77777777" w:rsidR="00D67B46" w:rsidRPr="00C26DFA" w:rsidRDefault="00D67B46" w:rsidP="0011291F">
            <w:pPr>
              <w:ind w:firstLine="567"/>
              <w:jc w:val="both"/>
              <w:rPr>
                <w:b/>
                <w:sz w:val="28"/>
                <w:szCs w:val="28"/>
                <w:lang w:val="bg-BG"/>
              </w:rPr>
            </w:pPr>
            <w:r w:rsidRPr="00C26DFA">
              <w:rPr>
                <w:b/>
                <w:sz w:val="28"/>
                <w:szCs w:val="28"/>
                <w:lang w:val="bg-BG"/>
              </w:rPr>
              <w:t>Параметри</w:t>
            </w:r>
          </w:p>
        </w:tc>
      </w:tr>
      <w:tr w:rsidR="00D67B46" w:rsidRPr="00C26DFA" w14:paraId="313CC477" w14:textId="77777777" w:rsidTr="0011291F">
        <w:tc>
          <w:tcPr>
            <w:tcW w:w="4679" w:type="dxa"/>
            <w:shd w:val="clear" w:color="auto" w:fill="auto"/>
            <w:vAlign w:val="center"/>
          </w:tcPr>
          <w:p w14:paraId="46DA2D22" w14:textId="77777777" w:rsidR="00D67B46" w:rsidRPr="00C26DFA" w:rsidRDefault="00D67B46" w:rsidP="0011291F">
            <w:pPr>
              <w:numPr>
                <w:ilvl w:val="0"/>
                <w:numId w:val="17"/>
              </w:numPr>
              <w:ind w:left="339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Прецизна везна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B025981" w14:textId="77777777" w:rsidR="00D67B46" w:rsidRPr="00C26DFA" w:rsidRDefault="00D67B46" w:rsidP="0011291F">
            <w:pPr>
              <w:jc w:val="center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4306FC5" w14:textId="77777777" w:rsidR="00D67B46" w:rsidRPr="00C26DFA" w:rsidRDefault="00D67B46" w:rsidP="0011291F">
            <w:pPr>
              <w:ind w:firstLine="567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6</w:t>
            </w:r>
            <w:r w:rsidRPr="00C26DFA">
              <w:rPr>
                <w:sz w:val="28"/>
                <w:szCs w:val="28"/>
                <w:lang w:val="en-US"/>
              </w:rPr>
              <w:t xml:space="preserve"> kg</w:t>
            </w:r>
            <w:r w:rsidRPr="00C26DFA">
              <w:rPr>
                <w:sz w:val="28"/>
                <w:szCs w:val="28"/>
                <w:lang w:val="bg-BG"/>
              </w:rPr>
              <w:t>, d=0.01g, e=0.1g</w:t>
            </w:r>
          </w:p>
        </w:tc>
      </w:tr>
      <w:tr w:rsidR="00C2586F" w:rsidRPr="00C26DFA" w14:paraId="4D4C1549" w14:textId="77777777" w:rsidTr="0038290B">
        <w:tc>
          <w:tcPr>
            <w:tcW w:w="4679" w:type="dxa"/>
            <w:shd w:val="clear" w:color="auto" w:fill="auto"/>
            <w:vAlign w:val="center"/>
          </w:tcPr>
          <w:p w14:paraId="405862A2" w14:textId="7C225454" w:rsidR="00C26DFA" w:rsidRPr="00C26DFA" w:rsidRDefault="00C26DFA" w:rsidP="00C26DFA">
            <w:pPr>
              <w:numPr>
                <w:ilvl w:val="0"/>
                <w:numId w:val="17"/>
              </w:numPr>
              <w:ind w:left="339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Пробовземач за концентрат и вар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9CCACD5" w14:textId="77777777" w:rsidR="00C26DFA" w:rsidRPr="00C26DFA" w:rsidRDefault="00C26DFA" w:rsidP="00C2586F">
            <w:pPr>
              <w:jc w:val="center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C0F2D5C" w14:textId="77777777" w:rsidR="00C26DFA" w:rsidRPr="00C26DFA" w:rsidRDefault="00C26DFA" w:rsidP="00C26DFA">
            <w:pPr>
              <w:ind w:firstLine="567"/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C2586F" w:rsidRPr="00C26DFA" w14:paraId="65981383" w14:textId="77777777" w:rsidTr="0038290B">
        <w:tc>
          <w:tcPr>
            <w:tcW w:w="4679" w:type="dxa"/>
            <w:shd w:val="clear" w:color="auto" w:fill="auto"/>
            <w:vAlign w:val="center"/>
          </w:tcPr>
          <w:p w14:paraId="7AD97CD0" w14:textId="77777777" w:rsidR="00C26DFA" w:rsidRPr="00C26DFA" w:rsidRDefault="00C26DFA" w:rsidP="00C26DFA">
            <w:pPr>
              <w:numPr>
                <w:ilvl w:val="0"/>
                <w:numId w:val="17"/>
              </w:numPr>
              <w:ind w:left="339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lastRenderedPageBreak/>
              <w:t>Камина без скрубер за делене на пробите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4963BF7" w14:textId="77777777" w:rsidR="00C26DFA" w:rsidRPr="00C26DFA" w:rsidRDefault="00C26DFA" w:rsidP="00C2586F">
            <w:pPr>
              <w:jc w:val="center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28724B6" w14:textId="77777777" w:rsidR="00C26DFA" w:rsidRPr="00C26DFA" w:rsidRDefault="00C26DFA" w:rsidP="00C26DFA">
            <w:pPr>
              <w:ind w:firstLine="567"/>
              <w:jc w:val="both"/>
              <w:rPr>
                <w:sz w:val="28"/>
                <w:szCs w:val="28"/>
                <w:lang w:val="bg-BG"/>
              </w:rPr>
            </w:pPr>
            <w:r w:rsidRPr="00C26DFA">
              <w:rPr>
                <w:sz w:val="28"/>
                <w:szCs w:val="28"/>
                <w:lang w:val="bg-BG"/>
              </w:rPr>
              <w:t>Ремонтирана от ХЛ</w:t>
            </w:r>
          </w:p>
        </w:tc>
      </w:tr>
    </w:tbl>
    <w:p w14:paraId="47DAC864" w14:textId="77777777" w:rsidR="00C26DFA" w:rsidRDefault="00C26DFA" w:rsidP="008C2C0D">
      <w:pPr>
        <w:ind w:firstLine="567"/>
        <w:jc w:val="both"/>
        <w:rPr>
          <w:sz w:val="28"/>
          <w:szCs w:val="28"/>
          <w:lang w:val="bg-BG"/>
        </w:rPr>
      </w:pPr>
    </w:p>
    <w:p w14:paraId="08800BE8" w14:textId="5BEDAB8B" w:rsidR="008C2C0D" w:rsidRPr="00924044" w:rsidRDefault="008C2C0D" w:rsidP="008C2C0D">
      <w:pPr>
        <w:ind w:firstLine="567"/>
        <w:jc w:val="both"/>
        <w:rPr>
          <w:sz w:val="28"/>
          <w:szCs w:val="28"/>
          <w:lang w:val="bg-BG"/>
        </w:rPr>
      </w:pPr>
      <w:r w:rsidRPr="00924044">
        <w:rPr>
          <w:sz w:val="28"/>
          <w:szCs w:val="28"/>
          <w:lang w:val="bg-BG"/>
        </w:rPr>
        <w:t>Отделните проектни части могат да бъдат обединени в едно книжно тяло.</w:t>
      </w:r>
    </w:p>
    <w:p w14:paraId="2398BB59" w14:textId="77777777" w:rsidR="004339A8" w:rsidRPr="004339A8" w:rsidRDefault="008C2C0D" w:rsidP="008C2C0D">
      <w:pPr>
        <w:ind w:firstLine="567"/>
        <w:jc w:val="both"/>
        <w:rPr>
          <w:b/>
          <w:sz w:val="28"/>
          <w:szCs w:val="28"/>
          <w:u w:val="single"/>
          <w:lang w:val="bg-BG"/>
        </w:rPr>
      </w:pPr>
      <w:r w:rsidRPr="004339A8">
        <w:rPr>
          <w:b/>
          <w:sz w:val="28"/>
          <w:szCs w:val="28"/>
          <w:u w:val="single"/>
          <w:lang w:val="bg-BG"/>
        </w:rPr>
        <w:t>Фаза „Работен проект“</w:t>
      </w:r>
    </w:p>
    <w:p w14:paraId="7043E773" w14:textId="45B86310" w:rsidR="008C2C0D" w:rsidRPr="00924044" w:rsidRDefault="008C2C0D" w:rsidP="008C2C0D">
      <w:pPr>
        <w:ind w:firstLine="567"/>
        <w:jc w:val="both"/>
        <w:rPr>
          <w:sz w:val="28"/>
          <w:szCs w:val="28"/>
          <w:lang w:val="bg-BG"/>
        </w:rPr>
      </w:pPr>
      <w:r w:rsidRPr="00924044">
        <w:rPr>
          <w:sz w:val="28"/>
          <w:szCs w:val="28"/>
          <w:lang w:val="bg-BG"/>
        </w:rPr>
        <w:t xml:space="preserve">Работният проект ще бъде изготвен </w:t>
      </w:r>
      <w:r w:rsidR="00924044" w:rsidRPr="00924044">
        <w:rPr>
          <w:sz w:val="28"/>
          <w:szCs w:val="28"/>
          <w:lang w:val="bg-BG"/>
        </w:rPr>
        <w:t xml:space="preserve">след </w:t>
      </w:r>
      <w:r w:rsidRPr="00924044">
        <w:rPr>
          <w:sz w:val="28"/>
          <w:szCs w:val="28"/>
          <w:lang w:val="bg-BG"/>
        </w:rPr>
        <w:t>приемане от ЕТИС на Идейния проект</w:t>
      </w:r>
      <w:r w:rsidR="00924044" w:rsidRPr="00924044">
        <w:rPr>
          <w:sz w:val="28"/>
          <w:szCs w:val="28"/>
          <w:lang w:val="bg-BG"/>
        </w:rPr>
        <w:t xml:space="preserve"> и</w:t>
      </w:r>
      <w:r w:rsidRPr="00924044">
        <w:rPr>
          <w:sz w:val="28"/>
          <w:szCs w:val="28"/>
          <w:lang w:val="bg-BG"/>
        </w:rPr>
        <w:t xml:space="preserve"> избор на конкретен </w:t>
      </w:r>
      <w:r w:rsidR="006669C9">
        <w:rPr>
          <w:sz w:val="28"/>
          <w:szCs w:val="28"/>
          <w:lang w:val="bg-BG"/>
        </w:rPr>
        <w:t>вариант за пробовземач и проборазработка</w:t>
      </w:r>
      <w:r w:rsidRPr="00924044">
        <w:rPr>
          <w:sz w:val="28"/>
          <w:szCs w:val="28"/>
          <w:lang w:val="bg-BG"/>
        </w:rPr>
        <w:t>.</w:t>
      </w:r>
    </w:p>
    <w:p w14:paraId="42A0DFFB" w14:textId="77777777" w:rsidR="00035F2F" w:rsidRPr="00035F2F" w:rsidRDefault="00035F2F" w:rsidP="00035F2F">
      <w:pPr>
        <w:ind w:left="1068"/>
        <w:jc w:val="both"/>
        <w:rPr>
          <w:sz w:val="28"/>
          <w:szCs w:val="28"/>
          <w:lang w:val="bg-BG"/>
        </w:rPr>
      </w:pPr>
    </w:p>
    <w:p w14:paraId="59956F49" w14:textId="00BACA41" w:rsidR="009A4283" w:rsidRPr="00035F2F" w:rsidRDefault="009A4283" w:rsidP="00035F2F">
      <w:pPr>
        <w:jc w:val="both"/>
        <w:rPr>
          <w:b/>
          <w:sz w:val="28"/>
          <w:szCs w:val="28"/>
        </w:rPr>
      </w:pPr>
      <w:r w:rsidRPr="00035F2F">
        <w:rPr>
          <w:b/>
          <w:sz w:val="28"/>
          <w:szCs w:val="28"/>
        </w:rPr>
        <w:t xml:space="preserve">ІV. Изисквания към </w:t>
      </w:r>
      <w:r w:rsidR="00337F60">
        <w:rPr>
          <w:b/>
          <w:sz w:val="28"/>
          <w:szCs w:val="28"/>
          <w:lang w:val="bg-BG"/>
        </w:rPr>
        <w:t>Р</w:t>
      </w:r>
      <w:r w:rsidRPr="00035F2F">
        <w:rPr>
          <w:b/>
          <w:sz w:val="28"/>
          <w:szCs w:val="28"/>
        </w:rPr>
        <w:t>аботния проект.</w:t>
      </w:r>
    </w:p>
    <w:p w14:paraId="54DB2CA5" w14:textId="74F0803C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 xml:space="preserve">Изпълнителят да оформи </w:t>
      </w:r>
      <w:r w:rsidR="00337F60">
        <w:rPr>
          <w:sz w:val="28"/>
          <w:szCs w:val="28"/>
          <w:lang w:val="bg-BG"/>
        </w:rPr>
        <w:t>Р</w:t>
      </w:r>
      <w:r w:rsidRPr="00A67DBC">
        <w:rPr>
          <w:sz w:val="28"/>
          <w:szCs w:val="28"/>
        </w:rPr>
        <w:t>аботния проект съобразно критериите и изискванията на Наредба №4/21 май 2001г за обхвата и съдържанието на инвестиционните проекти. Всички технически решения следва да бъдат съобразени с Еврокод, съществуващите стандарти, правилници и инструкции за безопасна работа и екологични норми.</w:t>
      </w:r>
    </w:p>
    <w:p w14:paraId="774C89B5" w14:textId="77777777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 xml:space="preserve">Необходимо е да се осигурят условия </w:t>
      </w:r>
      <w:r w:rsidRPr="00A67DBC">
        <w:rPr>
          <w:sz w:val="28"/>
          <w:szCs w:val="28"/>
          <w:lang w:val="bg-BG"/>
        </w:rPr>
        <w:t>за здраве и безопасност при работа</w:t>
      </w:r>
      <w:r w:rsidRPr="00A67DBC">
        <w:rPr>
          <w:sz w:val="28"/>
          <w:szCs w:val="28"/>
        </w:rPr>
        <w:t xml:space="preserve"> в бъдещия обект и да се вземат всички превантивни мерки за предотвратяване на евентуални злополуки.</w:t>
      </w:r>
    </w:p>
    <w:p w14:paraId="4E4BE7CE" w14:textId="14872E0F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 xml:space="preserve">При изготвяне на </w:t>
      </w:r>
      <w:r w:rsidR="00337F60">
        <w:rPr>
          <w:sz w:val="28"/>
          <w:szCs w:val="28"/>
          <w:lang w:val="bg-BG"/>
        </w:rPr>
        <w:t>Р</w:t>
      </w:r>
      <w:r w:rsidRPr="00A67DBC">
        <w:rPr>
          <w:sz w:val="28"/>
          <w:szCs w:val="28"/>
        </w:rPr>
        <w:t>аботния проект проектантите да се съобразят с възможностите, за изпълнение на проекта за конкретното място, като използват максимално съществуващата инфраструктура: подходи, ел. захранване и др. Техническото решение трябва да бъде с висока надеждност, енергийно ефективно, а съоръженията удобни за обслужване, поддръжка и ремонтни дейности.</w:t>
      </w:r>
    </w:p>
    <w:p w14:paraId="510897D6" w14:textId="67581E9A" w:rsidR="009A4283" w:rsidRPr="00A67DBC" w:rsidRDefault="009A4283" w:rsidP="009A4283">
      <w:pPr>
        <w:ind w:firstLine="426"/>
        <w:jc w:val="both"/>
        <w:rPr>
          <w:sz w:val="28"/>
          <w:szCs w:val="28"/>
          <w:lang w:val="bg-BG"/>
        </w:rPr>
      </w:pPr>
      <w:r w:rsidRPr="00A67DBC">
        <w:rPr>
          <w:sz w:val="28"/>
          <w:szCs w:val="28"/>
        </w:rPr>
        <w:t xml:space="preserve">Към всички части на </w:t>
      </w:r>
      <w:r w:rsidR="00337F60">
        <w:rPr>
          <w:sz w:val="28"/>
          <w:szCs w:val="28"/>
          <w:lang w:val="bg-BG"/>
        </w:rPr>
        <w:t>Р</w:t>
      </w:r>
      <w:r w:rsidRPr="00A67DBC">
        <w:rPr>
          <w:sz w:val="28"/>
          <w:szCs w:val="28"/>
        </w:rPr>
        <w:t>аботния проект да се приложат изчисленията</w:t>
      </w:r>
      <w:r w:rsidR="00A67DBC">
        <w:rPr>
          <w:sz w:val="28"/>
          <w:szCs w:val="28"/>
          <w:lang w:val="bg-BG"/>
        </w:rPr>
        <w:t>,</w:t>
      </w:r>
      <w:r w:rsidRPr="00A67DBC">
        <w:rPr>
          <w:sz w:val="28"/>
          <w:szCs w:val="28"/>
        </w:rPr>
        <w:t xml:space="preserve"> обосноваващи проектните решения за гарантиране на висока сигурност при тяхното изграждане и бъдеща експлоатация</w:t>
      </w:r>
      <w:r w:rsidR="00A67DBC">
        <w:rPr>
          <w:sz w:val="28"/>
          <w:szCs w:val="28"/>
          <w:lang w:val="bg-BG"/>
        </w:rPr>
        <w:t>.</w:t>
      </w:r>
    </w:p>
    <w:p w14:paraId="51B5C9F4" w14:textId="0812DD75" w:rsidR="009A4283" w:rsidRPr="00A67DBC" w:rsidRDefault="009A4283" w:rsidP="009A4283">
      <w:pPr>
        <w:ind w:firstLine="426"/>
        <w:jc w:val="both"/>
        <w:rPr>
          <w:sz w:val="28"/>
          <w:szCs w:val="28"/>
          <w:lang w:val="bg-BG"/>
        </w:rPr>
      </w:pPr>
      <w:r w:rsidRPr="00A67DBC">
        <w:rPr>
          <w:sz w:val="28"/>
          <w:szCs w:val="28"/>
        </w:rPr>
        <w:t>Проектните решения да са икономически обосновани</w:t>
      </w:r>
      <w:r w:rsidR="00A67DBC">
        <w:rPr>
          <w:sz w:val="28"/>
          <w:szCs w:val="28"/>
          <w:lang w:val="bg-BG"/>
        </w:rPr>
        <w:t>.</w:t>
      </w:r>
    </w:p>
    <w:p w14:paraId="25B515F2" w14:textId="1543FC84" w:rsidR="009A4283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>В количествените сметки да бъдат предвидени необходимите уреди и оборудване</w:t>
      </w:r>
      <w:r w:rsidR="004A48CC">
        <w:rPr>
          <w:sz w:val="28"/>
          <w:szCs w:val="28"/>
          <w:lang w:val="bg-BG"/>
        </w:rPr>
        <w:t>,</w:t>
      </w:r>
      <w:r w:rsidRPr="00A67DBC">
        <w:rPr>
          <w:sz w:val="28"/>
          <w:szCs w:val="28"/>
        </w:rPr>
        <w:t xml:space="preserve"> обезпечаващи провеждането на единични изпитания.</w:t>
      </w:r>
    </w:p>
    <w:p w14:paraId="7DD0E195" w14:textId="27123815" w:rsidR="000F550B" w:rsidRPr="007415BC" w:rsidRDefault="000F550B" w:rsidP="000F550B">
      <w:pPr>
        <w:tabs>
          <w:tab w:val="left" w:pos="567"/>
        </w:tabs>
        <w:ind w:right="283" w:firstLine="426"/>
        <w:jc w:val="both"/>
        <w:rPr>
          <w:sz w:val="28"/>
          <w:szCs w:val="28"/>
          <w:lang w:val="bg-BG"/>
        </w:rPr>
      </w:pPr>
      <w:r w:rsidRPr="007415BC">
        <w:rPr>
          <w:sz w:val="28"/>
          <w:szCs w:val="28"/>
          <w:lang w:val="bg-BG"/>
        </w:rPr>
        <w:t xml:space="preserve">Проектните решения трябва да бъдат съобразени с актуалния ПУП на територията на „Асарел Медет“ АД и съществуващите концесионни граници </w:t>
      </w:r>
      <w:r>
        <w:rPr>
          <w:sz w:val="28"/>
          <w:szCs w:val="28"/>
          <w:lang w:val="bg-BG"/>
        </w:rPr>
        <w:t>-</w:t>
      </w:r>
      <w:r w:rsidRPr="007415BC">
        <w:rPr>
          <w:sz w:val="28"/>
          <w:szCs w:val="28"/>
          <w:lang w:val="bg-BG"/>
        </w:rPr>
        <w:t xml:space="preserve"> по възможност съоръженията да бъдат разположени в границите на одобрен ПУП.</w:t>
      </w:r>
    </w:p>
    <w:p w14:paraId="74F6AA90" w14:textId="77777777" w:rsidR="004339A8" w:rsidRPr="001E6607" w:rsidRDefault="004339A8" w:rsidP="004339A8">
      <w:pPr>
        <w:ind w:firstLine="426"/>
        <w:jc w:val="both"/>
        <w:rPr>
          <w:b/>
          <w:iCs/>
          <w:sz w:val="28"/>
          <w:szCs w:val="28"/>
          <w:lang w:val="bg-BG"/>
        </w:rPr>
      </w:pPr>
      <w:r w:rsidRPr="001E6607">
        <w:rPr>
          <w:b/>
          <w:iCs/>
          <w:sz w:val="28"/>
          <w:szCs w:val="28"/>
          <w:lang w:val="bg-BG"/>
        </w:rPr>
        <w:t>При разработване на РП да се вземат предвид следните предпоставки:</w:t>
      </w:r>
    </w:p>
    <w:p w14:paraId="35FA5385" w14:textId="08CE19AB" w:rsidR="004339A8" w:rsidRPr="004339A8" w:rsidRDefault="004339A8" w:rsidP="004339A8">
      <w:pPr>
        <w:pStyle w:val="ListParagraph"/>
        <w:numPr>
          <w:ilvl w:val="0"/>
          <w:numId w:val="14"/>
        </w:numPr>
        <w:ind w:left="426"/>
        <w:jc w:val="both"/>
        <w:rPr>
          <w:sz w:val="28"/>
          <w:szCs w:val="28"/>
          <w:lang w:val="bg-BG"/>
        </w:rPr>
      </w:pPr>
      <w:r w:rsidRPr="004339A8">
        <w:rPr>
          <w:sz w:val="28"/>
          <w:szCs w:val="28"/>
        </w:rPr>
        <w:t xml:space="preserve">да бъде предоставена технология за </w:t>
      </w:r>
      <w:r w:rsidRPr="004339A8">
        <w:rPr>
          <w:sz w:val="28"/>
          <w:szCs w:val="28"/>
          <w:lang w:val="bg-BG"/>
        </w:rPr>
        <w:t>демонтажни и монтажни работи</w:t>
      </w:r>
      <w:r>
        <w:rPr>
          <w:sz w:val="28"/>
          <w:szCs w:val="28"/>
          <w:lang w:val="bg-BG"/>
        </w:rPr>
        <w:t>;</w:t>
      </w:r>
    </w:p>
    <w:p w14:paraId="5F62DCDF" w14:textId="0810E625" w:rsidR="004339A8" w:rsidRPr="004339A8" w:rsidRDefault="004339A8" w:rsidP="004339A8">
      <w:pPr>
        <w:pStyle w:val="ListParagraph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4339A8">
        <w:rPr>
          <w:sz w:val="28"/>
          <w:szCs w:val="28"/>
        </w:rPr>
        <w:t>да бъде осигурен достъп за ревизия и извършване на ремонтни дейности</w:t>
      </w:r>
      <w:r>
        <w:rPr>
          <w:sz w:val="28"/>
          <w:szCs w:val="28"/>
          <w:lang w:val="bg-BG"/>
        </w:rPr>
        <w:t>;</w:t>
      </w:r>
    </w:p>
    <w:p w14:paraId="6EC042C2" w14:textId="65304B85" w:rsidR="004339A8" w:rsidRPr="004339A8" w:rsidRDefault="004339A8" w:rsidP="004339A8">
      <w:pPr>
        <w:pStyle w:val="ListParagraph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4339A8">
        <w:rPr>
          <w:sz w:val="28"/>
          <w:szCs w:val="28"/>
        </w:rPr>
        <w:t>да се предвидят необходимите АКЗ</w:t>
      </w:r>
      <w:r>
        <w:rPr>
          <w:sz w:val="28"/>
          <w:szCs w:val="28"/>
          <w:lang w:val="bg-BG"/>
        </w:rPr>
        <w:t>.</w:t>
      </w:r>
    </w:p>
    <w:p w14:paraId="38073CF3" w14:textId="77777777" w:rsidR="009A4283" w:rsidRPr="004A48CC" w:rsidRDefault="009A4283" w:rsidP="009A4283">
      <w:pPr>
        <w:ind w:firstLine="426"/>
        <w:jc w:val="both"/>
        <w:rPr>
          <w:sz w:val="28"/>
          <w:szCs w:val="28"/>
        </w:rPr>
      </w:pPr>
      <w:r w:rsidRPr="004A48CC">
        <w:rPr>
          <w:sz w:val="28"/>
          <w:szCs w:val="28"/>
        </w:rPr>
        <w:t>Работният проект да включи разработване на следните проектни части по подобекти, както следва:</w:t>
      </w:r>
    </w:p>
    <w:p w14:paraId="576838AD" w14:textId="58ED9390" w:rsidR="00C62BEF" w:rsidRPr="00C62BEF" w:rsidRDefault="00C62BEF" w:rsidP="00983134">
      <w:pPr>
        <w:numPr>
          <w:ilvl w:val="0"/>
          <w:numId w:val="5"/>
        </w:numPr>
        <w:tabs>
          <w:tab w:val="num" w:pos="720"/>
        </w:tabs>
        <w:ind w:left="0" w:firstLine="567"/>
        <w:jc w:val="both"/>
      </w:pPr>
      <w:r w:rsidRPr="00C62BE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„</w:t>
      </w:r>
      <w:r w:rsidRPr="00C62BEF">
        <w:rPr>
          <w:sz w:val="28"/>
          <w:szCs w:val="28"/>
          <w:lang w:val="bg-BG"/>
        </w:rPr>
        <w:t>Генплан и вертикална планировка, пътища и външни връзки</w:t>
      </w:r>
      <w:r>
        <w:rPr>
          <w:sz w:val="28"/>
          <w:szCs w:val="28"/>
          <w:lang w:val="bg-BG"/>
        </w:rPr>
        <w:t xml:space="preserve">“ </w:t>
      </w:r>
      <w:r w:rsidRPr="00C62BEF">
        <w:rPr>
          <w:sz w:val="28"/>
          <w:szCs w:val="28"/>
          <w:lang w:val="bg-BG"/>
        </w:rPr>
        <w:t>- Според местоположението.</w:t>
      </w:r>
    </w:p>
    <w:p w14:paraId="3A96BEF8" w14:textId="3E57BB61" w:rsidR="00C62BEF" w:rsidRPr="00C62BEF" w:rsidRDefault="00C62BEF" w:rsidP="00C62BEF">
      <w:pPr>
        <w:numPr>
          <w:ilvl w:val="0"/>
          <w:numId w:val="5"/>
        </w:numPr>
        <w:tabs>
          <w:tab w:val="left" w:pos="142"/>
          <w:tab w:val="num" w:pos="720"/>
        </w:tabs>
        <w:ind w:left="0" w:right="141" w:firstLine="567"/>
        <w:jc w:val="both"/>
        <w:rPr>
          <w:sz w:val="28"/>
          <w:szCs w:val="28"/>
        </w:rPr>
      </w:pPr>
      <w:r w:rsidRPr="00C65F8D">
        <w:rPr>
          <w:sz w:val="28"/>
          <w:szCs w:val="28"/>
          <w:lang w:val="bg-BG"/>
        </w:rPr>
        <w:t xml:space="preserve">„Архитектурна“ - Оценка конструкцията на покрива над платформата и при необходимост  предоставяне на решение за увеличаване </w:t>
      </w:r>
      <w:r w:rsidRPr="00C65F8D">
        <w:rPr>
          <w:sz w:val="28"/>
          <w:szCs w:val="28"/>
          <w:lang w:val="bg-BG"/>
        </w:rPr>
        <w:lastRenderedPageBreak/>
        <w:t>на височината. Обслужваща площадка за пробовземачите. Сграда за допълнителното оборудване. Допуска се тип „Фургон“</w:t>
      </w:r>
      <w:r>
        <w:rPr>
          <w:sz w:val="28"/>
          <w:szCs w:val="28"/>
          <w:lang w:val="bg-BG"/>
        </w:rPr>
        <w:t>;</w:t>
      </w:r>
    </w:p>
    <w:p w14:paraId="46BC44E4" w14:textId="2D42D83A" w:rsidR="00C62BEF" w:rsidRPr="00C62BEF" w:rsidRDefault="00C62BEF" w:rsidP="00C62BEF">
      <w:pPr>
        <w:numPr>
          <w:ilvl w:val="0"/>
          <w:numId w:val="5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</w:t>
      </w:r>
      <w:r w:rsidRPr="008E1FD8">
        <w:rPr>
          <w:sz w:val="28"/>
          <w:szCs w:val="28"/>
        </w:rPr>
        <w:t xml:space="preserve">„Строителни </w:t>
      </w:r>
      <w:proofErr w:type="gramStart"/>
      <w:r w:rsidRPr="008E1FD8">
        <w:rPr>
          <w:sz w:val="28"/>
          <w:szCs w:val="28"/>
        </w:rPr>
        <w:t>конструкции</w:t>
      </w:r>
      <w:r>
        <w:rPr>
          <w:sz w:val="28"/>
          <w:szCs w:val="28"/>
          <w:lang w:val="bg-BG"/>
        </w:rPr>
        <w:t>“</w:t>
      </w:r>
      <w:r w:rsidRPr="008E1FD8">
        <w:rPr>
          <w:sz w:val="28"/>
          <w:szCs w:val="28"/>
        </w:rPr>
        <w:t xml:space="preserve"> -</w:t>
      </w:r>
      <w:proofErr w:type="gramEnd"/>
      <w:r w:rsidRPr="008E1FD8">
        <w:rPr>
          <w:sz w:val="28"/>
          <w:szCs w:val="28"/>
        </w:rPr>
        <w:t xml:space="preserve"> проектиране на преустройство на съществуващи съоръжения и за изграждане на нови съоръжения. Кофражни и армировъчни планове. Фундаменти на машини и съоръжения. Конструктивно-монтажни детайли. Специфични детайли на елементите на строителната конструкция. АКЗ на бетонови и метални повърхности, защита от абразия. Статически изчисления с подробни строителни чертежи, детайли, КМД-чертежи, спесификации на съоръжения, материали, допуски на отклонение, контрол и приемане на конструктивните елементи и обяснителна записка; ТК на СК в т.ч. Конструктивно становище.</w:t>
      </w:r>
      <w:r>
        <w:rPr>
          <w:sz w:val="28"/>
          <w:szCs w:val="28"/>
          <w:lang w:val="bg-BG"/>
        </w:rPr>
        <w:t xml:space="preserve"> Количествена сметка;</w:t>
      </w:r>
    </w:p>
    <w:p w14:paraId="7492B4D2" w14:textId="67CF4268" w:rsidR="009A4283" w:rsidRPr="00C62BEF" w:rsidRDefault="00C65F8D" w:rsidP="00983134">
      <w:pPr>
        <w:numPr>
          <w:ilvl w:val="0"/>
          <w:numId w:val="5"/>
        </w:numPr>
        <w:tabs>
          <w:tab w:val="num" w:pos="720"/>
        </w:tabs>
        <w:ind w:left="0" w:firstLine="567"/>
        <w:jc w:val="both"/>
      </w:pPr>
      <w:r>
        <w:rPr>
          <w:sz w:val="28"/>
          <w:szCs w:val="28"/>
          <w:lang w:val="bg-BG"/>
        </w:rPr>
        <w:t xml:space="preserve"> </w:t>
      </w:r>
      <w:r w:rsidR="00983134" w:rsidRPr="00432B5E">
        <w:rPr>
          <w:sz w:val="28"/>
          <w:szCs w:val="28"/>
        </w:rPr>
        <w:t>„</w:t>
      </w:r>
      <w:r w:rsidR="00E112B8">
        <w:rPr>
          <w:sz w:val="28"/>
          <w:szCs w:val="28"/>
          <w:lang w:val="bg-BG"/>
        </w:rPr>
        <w:t>Машинно-</w:t>
      </w:r>
      <w:proofErr w:type="gramStart"/>
      <w:r w:rsidR="00E112B8">
        <w:rPr>
          <w:sz w:val="28"/>
          <w:szCs w:val="28"/>
          <w:lang w:val="bg-BG"/>
        </w:rPr>
        <w:t>конструктивна</w:t>
      </w:r>
      <w:r w:rsidR="00983134" w:rsidRPr="00432B5E">
        <w:rPr>
          <w:sz w:val="28"/>
          <w:szCs w:val="28"/>
          <w:lang w:val="bg-BG"/>
        </w:rPr>
        <w:t>“</w:t>
      </w:r>
      <w:r w:rsidR="00983134" w:rsidRPr="00432B5E">
        <w:rPr>
          <w:sz w:val="28"/>
          <w:szCs w:val="28"/>
        </w:rPr>
        <w:t xml:space="preserve"> -</w:t>
      </w:r>
      <w:proofErr w:type="gramEnd"/>
      <w:r w:rsidR="00983134" w:rsidRPr="00432B5E">
        <w:rPr>
          <w:sz w:val="28"/>
          <w:szCs w:val="28"/>
        </w:rPr>
        <w:t xml:space="preserve"> описание на технологичния процес и режим на работа </w:t>
      </w:r>
      <w:r w:rsidR="00983134">
        <w:rPr>
          <w:sz w:val="28"/>
          <w:szCs w:val="28"/>
          <w:lang w:val="bg-BG"/>
        </w:rPr>
        <w:t xml:space="preserve">при демонтажа и монтажа. </w:t>
      </w:r>
      <w:r w:rsidR="00983134" w:rsidRPr="00432B5E">
        <w:rPr>
          <w:sz w:val="28"/>
          <w:szCs w:val="28"/>
        </w:rPr>
        <w:t xml:space="preserve">Технологични схеми, разрези и аксонометрични схеми, технологични изчисления, спецификация на технологично оборудване. </w:t>
      </w:r>
      <w:r w:rsidR="00983134">
        <w:rPr>
          <w:sz w:val="28"/>
          <w:szCs w:val="28"/>
          <w:lang w:val="bg-BG"/>
        </w:rPr>
        <w:t>Н</w:t>
      </w:r>
      <w:r w:rsidR="00983134" w:rsidRPr="00432B5E">
        <w:rPr>
          <w:sz w:val="28"/>
          <w:szCs w:val="28"/>
        </w:rPr>
        <w:t xml:space="preserve">еобходимата работна сила, осигуряването със суровини, горива и др., характеристиката на разходите на суровини и спомагателни материали, електрическа енергия, технологични горива, въздух, пара, вода, отделянето на отпадъчни води, топлинният баланс, товарооборотът и други показатели, характеризиращи технологичното решение; </w:t>
      </w:r>
      <w:r w:rsidR="00983134">
        <w:rPr>
          <w:sz w:val="28"/>
          <w:szCs w:val="28"/>
          <w:lang w:val="bg-BG"/>
        </w:rPr>
        <w:t>П</w:t>
      </w:r>
      <w:r w:rsidR="00983134" w:rsidRPr="00432B5E">
        <w:rPr>
          <w:sz w:val="28"/>
          <w:szCs w:val="28"/>
        </w:rPr>
        <w:t xml:space="preserve">остигнатите </w:t>
      </w:r>
      <w:r w:rsidR="00983134" w:rsidRPr="00432B5E">
        <w:rPr>
          <w:sz w:val="28"/>
          <w:szCs w:val="28"/>
          <w:lang w:val="bg-BG"/>
        </w:rPr>
        <w:t>условия за здраве и безопасност при работа</w:t>
      </w:r>
      <w:r w:rsidR="00983134" w:rsidRPr="00432B5E">
        <w:rPr>
          <w:sz w:val="28"/>
          <w:szCs w:val="28"/>
        </w:rPr>
        <w:t>, санитарно-битовото обслужване и пожарната безопасност</w:t>
      </w:r>
      <w:r w:rsidR="00983134" w:rsidRPr="00432B5E">
        <w:rPr>
          <w:sz w:val="28"/>
          <w:szCs w:val="28"/>
          <w:lang w:val="bg-BG"/>
        </w:rPr>
        <w:t xml:space="preserve">, </w:t>
      </w:r>
      <w:r w:rsidR="00983134" w:rsidRPr="00432B5E">
        <w:rPr>
          <w:sz w:val="28"/>
          <w:szCs w:val="28"/>
        </w:rPr>
        <w:t>организацията на механо-ремонтните работи</w:t>
      </w:r>
      <w:r w:rsidR="00983134">
        <w:rPr>
          <w:sz w:val="28"/>
          <w:szCs w:val="28"/>
          <w:lang w:val="bg-BG"/>
        </w:rPr>
        <w:t xml:space="preserve"> и</w:t>
      </w:r>
      <w:r w:rsidR="00983134" w:rsidRPr="00432B5E">
        <w:rPr>
          <w:sz w:val="28"/>
          <w:szCs w:val="28"/>
        </w:rPr>
        <w:t xml:space="preserve"> складовото стопанство;</w:t>
      </w:r>
      <w:r w:rsidR="00983134" w:rsidRPr="002956B0">
        <w:rPr>
          <w:sz w:val="26"/>
          <w:szCs w:val="26"/>
          <w:lang w:val="bg-BG"/>
        </w:rPr>
        <w:t xml:space="preserve"> </w:t>
      </w:r>
      <w:r w:rsidR="00983134" w:rsidRPr="008E1FD8">
        <w:rPr>
          <w:sz w:val="28"/>
          <w:szCs w:val="28"/>
          <w:lang w:val="bg-BG"/>
        </w:rPr>
        <w:t xml:space="preserve">Избор и обосновка на материалите за изработка на технологичното оборудване. Сборни и </w:t>
      </w:r>
      <w:r w:rsidR="00E112B8">
        <w:rPr>
          <w:sz w:val="28"/>
          <w:szCs w:val="28"/>
          <w:lang w:val="bg-BG"/>
        </w:rPr>
        <w:t>детайлни чертежи. Монтажна схема. Технически спецификации и количествени сметки</w:t>
      </w:r>
      <w:r>
        <w:rPr>
          <w:sz w:val="28"/>
          <w:szCs w:val="28"/>
          <w:lang w:val="bg-BG"/>
        </w:rPr>
        <w:t xml:space="preserve">. </w:t>
      </w:r>
      <w:r w:rsidRPr="00712926">
        <w:rPr>
          <w:sz w:val="28"/>
          <w:szCs w:val="28"/>
          <w:lang w:val="bg-BG"/>
        </w:rPr>
        <w:t>Избор</w:t>
      </w:r>
      <w:r w:rsidRPr="008A7B78">
        <w:rPr>
          <w:sz w:val="28"/>
          <w:szCs w:val="28"/>
          <w:lang w:val="bg-BG"/>
        </w:rPr>
        <w:t xml:space="preserve"> на оборудване със зададените параметри. Схема на разположение на оборудването. Предложените в таблицата модели са примерни.</w:t>
      </w:r>
      <w:r w:rsidRPr="00B37E60">
        <w:t xml:space="preserve"> </w:t>
      </w:r>
      <w:r w:rsidRPr="008A7B78">
        <w:rPr>
          <w:sz w:val="28"/>
          <w:szCs w:val="28"/>
          <w:lang w:val="bg-BG"/>
        </w:rPr>
        <w:t>Изисквания за максимална съвместимост с наличните до момента машини и унификация на оборудването с наличните ДМА от същия вид в дружеството</w:t>
      </w:r>
      <w:r w:rsidR="00C62BEF">
        <w:rPr>
          <w:sz w:val="28"/>
          <w:szCs w:val="28"/>
          <w:lang w:val="bg-BG"/>
        </w:rPr>
        <w:t>;</w:t>
      </w:r>
    </w:p>
    <w:p w14:paraId="6B8DB4C4" w14:textId="72BDAF88" w:rsidR="00C62BEF" w:rsidRDefault="00C62BEF" w:rsidP="00983134">
      <w:pPr>
        <w:numPr>
          <w:ilvl w:val="0"/>
          <w:numId w:val="5"/>
        </w:numPr>
        <w:tabs>
          <w:tab w:val="num" w:pos="720"/>
        </w:tabs>
        <w:ind w:left="0" w:firstLine="567"/>
        <w:jc w:val="both"/>
      </w:pPr>
      <w:r>
        <w:rPr>
          <w:sz w:val="28"/>
          <w:szCs w:val="28"/>
          <w:lang w:val="bg-BG"/>
        </w:rPr>
        <w:t xml:space="preserve"> „Отопление, вентилация и климатизация“ /ОВК/ - </w:t>
      </w:r>
      <w:r w:rsidRPr="008A7B78">
        <w:rPr>
          <w:sz w:val="28"/>
          <w:szCs w:val="28"/>
          <w:lang w:val="bg-BG"/>
        </w:rPr>
        <w:t>Да се предвиди вентилация и прахоулавяне</w:t>
      </w:r>
      <w:r>
        <w:rPr>
          <w:sz w:val="28"/>
          <w:szCs w:val="28"/>
          <w:lang w:val="bg-BG"/>
        </w:rPr>
        <w:t>;</w:t>
      </w:r>
    </w:p>
    <w:p w14:paraId="78C37E35" w14:textId="4D4D3C7A" w:rsidR="009A4283" w:rsidRDefault="000E6FE2" w:rsidP="00C14366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„</w:t>
      </w:r>
      <w:r w:rsidR="009A4283" w:rsidRPr="00983134">
        <w:rPr>
          <w:sz w:val="28"/>
          <w:szCs w:val="28"/>
        </w:rPr>
        <w:t>Електро</w:t>
      </w:r>
      <w:r>
        <w:rPr>
          <w:sz w:val="28"/>
          <w:szCs w:val="28"/>
          <w:lang w:val="bg-BG"/>
        </w:rPr>
        <w:t>техническа“</w:t>
      </w:r>
      <w:r w:rsidR="009A4283" w:rsidRPr="00983134">
        <w:rPr>
          <w:sz w:val="28"/>
          <w:szCs w:val="28"/>
        </w:rPr>
        <w:t xml:space="preserve"> - в това число Електроснабдяване, Електрообзавеждане „Електротехнически инсталации</w:t>
      </w:r>
      <w:r w:rsidR="00983134" w:rsidRPr="00C14366">
        <w:rPr>
          <w:sz w:val="28"/>
          <w:szCs w:val="28"/>
        </w:rPr>
        <w:t xml:space="preserve">“ – начин на </w:t>
      </w:r>
      <w:r w:rsidR="00491C7E">
        <w:rPr>
          <w:sz w:val="28"/>
          <w:szCs w:val="28"/>
          <w:lang w:val="bg-BG"/>
        </w:rPr>
        <w:t>ел.</w:t>
      </w:r>
      <w:r w:rsidR="00983134" w:rsidRPr="00C14366">
        <w:rPr>
          <w:sz w:val="28"/>
          <w:szCs w:val="28"/>
        </w:rPr>
        <w:t xml:space="preserve">захранване на </w:t>
      </w:r>
      <w:r w:rsidR="00C65F8D">
        <w:rPr>
          <w:sz w:val="28"/>
          <w:szCs w:val="28"/>
          <w:lang w:val="bg-BG"/>
        </w:rPr>
        <w:t>новото оборудване</w:t>
      </w:r>
      <w:r w:rsidR="00983134" w:rsidRPr="00C14366">
        <w:rPr>
          <w:sz w:val="28"/>
          <w:szCs w:val="28"/>
        </w:rPr>
        <w:t>;</w:t>
      </w:r>
    </w:p>
    <w:p w14:paraId="3DDBBD53" w14:textId="414E2178" w:rsidR="000E6FE2" w:rsidRPr="00287AFA" w:rsidRDefault="000E6FE2" w:rsidP="00C14366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287AFA">
        <w:rPr>
          <w:sz w:val="28"/>
          <w:szCs w:val="28"/>
          <w:lang w:val="bg-BG"/>
        </w:rPr>
        <w:t xml:space="preserve">„КИП и А“ </w:t>
      </w:r>
      <w:r w:rsidR="00625950" w:rsidRPr="00287AFA">
        <w:rPr>
          <w:sz w:val="28"/>
          <w:szCs w:val="28"/>
          <w:lang w:val="bg-BG"/>
        </w:rPr>
        <w:t>–</w:t>
      </w:r>
      <w:r w:rsidRPr="00287AFA">
        <w:rPr>
          <w:sz w:val="28"/>
          <w:szCs w:val="28"/>
          <w:lang w:val="bg-BG"/>
        </w:rPr>
        <w:t xml:space="preserve"> </w:t>
      </w:r>
      <w:r w:rsidR="00625950" w:rsidRPr="00287AFA">
        <w:rPr>
          <w:sz w:val="28"/>
          <w:szCs w:val="28"/>
          <w:lang w:val="bg-BG"/>
        </w:rPr>
        <w:t xml:space="preserve">с възможност за интегриране към общокомбинатската система за управление. </w:t>
      </w:r>
      <w:r w:rsidR="00ED0468" w:rsidRPr="008A7B78">
        <w:rPr>
          <w:sz w:val="28"/>
          <w:szCs w:val="28"/>
          <w:lang w:val="bg-BG"/>
        </w:rPr>
        <w:t>Да се предвиди подмяна на кабелни трасета, измервателни уреди, софтуер и компютърни конфигурации.</w:t>
      </w:r>
      <w:r w:rsidR="00ED0468">
        <w:rPr>
          <w:sz w:val="28"/>
          <w:szCs w:val="28"/>
          <w:lang w:val="bg-BG"/>
        </w:rPr>
        <w:t xml:space="preserve"> </w:t>
      </w:r>
      <w:r w:rsidR="00625950" w:rsidRPr="00287AFA">
        <w:rPr>
          <w:sz w:val="28"/>
          <w:szCs w:val="28"/>
          <w:lang w:val="bg-BG"/>
        </w:rPr>
        <w:t>При разработване на тази част да се спазват техническите изисквания в Приложение №5 – „Технически изисквания по част „Автоматизация“.</w:t>
      </w:r>
    </w:p>
    <w:p w14:paraId="507C5612" w14:textId="2C26488F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287AFA">
        <w:rPr>
          <w:sz w:val="28"/>
          <w:szCs w:val="28"/>
        </w:rPr>
        <w:t xml:space="preserve">„Пожарна </w:t>
      </w:r>
      <w:proofErr w:type="gramStart"/>
      <w:r w:rsidRPr="00287AFA">
        <w:rPr>
          <w:sz w:val="28"/>
          <w:szCs w:val="28"/>
        </w:rPr>
        <w:t>безопасност</w:t>
      </w:r>
      <w:r w:rsidR="00491C7E" w:rsidRPr="00287AFA">
        <w:rPr>
          <w:sz w:val="28"/>
          <w:szCs w:val="28"/>
          <w:lang w:val="bg-BG"/>
        </w:rPr>
        <w:t>“ -</w:t>
      </w:r>
      <w:proofErr w:type="gramEnd"/>
      <w:r w:rsidRPr="00287AFA">
        <w:rPr>
          <w:sz w:val="28"/>
          <w:szCs w:val="28"/>
        </w:rPr>
        <w:t xml:space="preserve"> разработката да бъде съобразена с </w:t>
      </w:r>
      <w:r w:rsidRPr="00FF6295">
        <w:rPr>
          <w:sz w:val="28"/>
          <w:szCs w:val="28"/>
        </w:rPr>
        <w:t>действащите нормативни актове;</w:t>
      </w:r>
    </w:p>
    <w:p w14:paraId="4CFED7CA" w14:textId="7AC50E3F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 xml:space="preserve">„План за безопасност и </w:t>
      </w:r>
      <w:proofErr w:type="gramStart"/>
      <w:r w:rsidRPr="00FF6295">
        <w:rPr>
          <w:sz w:val="28"/>
          <w:szCs w:val="28"/>
        </w:rPr>
        <w:t>здраве“ съгласно</w:t>
      </w:r>
      <w:proofErr w:type="gramEnd"/>
      <w:r w:rsidRPr="00FF6295">
        <w:rPr>
          <w:sz w:val="28"/>
          <w:szCs w:val="28"/>
        </w:rPr>
        <w:t xml:space="preserve"> Наредба №2 от 2004 год., който да включва част за „Изработка и монтиране на обозначителни </w:t>
      </w:r>
      <w:r w:rsidRPr="00FF6295">
        <w:rPr>
          <w:sz w:val="28"/>
          <w:szCs w:val="28"/>
        </w:rPr>
        <w:lastRenderedPageBreak/>
        <w:t>надписи и „Табели“ и начин на изграждане и превключване,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обекта.</w:t>
      </w:r>
      <w:r w:rsidR="00FF6295" w:rsidRPr="00FF6295">
        <w:rPr>
          <w:sz w:val="28"/>
          <w:szCs w:val="28"/>
          <w:lang w:val="bg-BG"/>
        </w:rPr>
        <w:t xml:space="preserve"> </w:t>
      </w:r>
      <w:r w:rsidR="00FF6295">
        <w:rPr>
          <w:sz w:val="28"/>
          <w:szCs w:val="28"/>
          <w:lang w:val="bg-BG"/>
        </w:rPr>
        <w:t>ПБЗ да съдържа:</w:t>
      </w:r>
    </w:p>
    <w:p w14:paraId="67A945C2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организационен план;</w:t>
      </w:r>
    </w:p>
    <w:p w14:paraId="63E61A76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строителен ситуационен план;</w:t>
      </w:r>
    </w:p>
    <w:p w14:paraId="0D920BCB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комплексен план-график за последователността на извършване на СМР;</w:t>
      </w:r>
    </w:p>
    <w:p w14:paraId="36DB25F1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планове за предотвратяване и ликвидиране на пожари и аварии и за евакуация на работещите и на намиращите се на строителната площадка;</w:t>
      </w:r>
    </w:p>
    <w:p w14:paraId="104B5510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мерки и изисквания за осигуряване на здраве и безопасност при извършване на СМР, включително за местата със специфични рискове;</w:t>
      </w:r>
    </w:p>
    <w:p w14:paraId="350AF75E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14:paraId="00C09F9A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14:paraId="78B7913D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местата на строителната площадка на които има специфични рискове;</w:t>
      </w:r>
    </w:p>
    <w:p w14:paraId="354BB724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местата за инсталиране на повдигателни съоръжения и скелета;</w:t>
      </w:r>
    </w:p>
    <w:p w14:paraId="34BDA756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14:paraId="6AC95E1D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разположението на санитарно-битовите помещения;</w:t>
      </w:r>
    </w:p>
    <w:p w14:paraId="4A2C7080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захранване с ел.ток, вода, отопление, канализация и др.</w:t>
      </w:r>
    </w:p>
    <w:p w14:paraId="25E4C2FB" w14:textId="77777777" w:rsidR="009A4283" w:rsidRPr="00FF6295" w:rsidRDefault="009A4283" w:rsidP="00FF6295">
      <w:pPr>
        <w:ind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>-</w:t>
      </w:r>
      <w:r w:rsidRPr="00FF6295">
        <w:rPr>
          <w:sz w:val="28"/>
          <w:szCs w:val="28"/>
        </w:rPr>
        <w:tab/>
        <w:t xml:space="preserve">схема и вид на сигнализацията за бедствие, авария, пожар или злополука, с определено място за оказване на първа помощ.    </w:t>
      </w:r>
    </w:p>
    <w:p w14:paraId="5418E0EA" w14:textId="3177F632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 xml:space="preserve">„Инструкции за </w:t>
      </w:r>
      <w:proofErr w:type="gramStart"/>
      <w:r w:rsidRPr="00FF6295">
        <w:rPr>
          <w:sz w:val="28"/>
          <w:szCs w:val="28"/>
        </w:rPr>
        <w:t>експлоатация</w:t>
      </w:r>
      <w:r w:rsidR="00491C7E">
        <w:rPr>
          <w:sz w:val="28"/>
          <w:szCs w:val="28"/>
          <w:lang w:val="bg-BG"/>
        </w:rPr>
        <w:t>“</w:t>
      </w:r>
      <w:proofErr w:type="gramEnd"/>
      <w:r w:rsidRPr="00FF6295">
        <w:rPr>
          <w:sz w:val="28"/>
          <w:szCs w:val="28"/>
        </w:rPr>
        <w:t>, поддръжка и ремонт;</w:t>
      </w:r>
    </w:p>
    <w:p w14:paraId="019A306E" w14:textId="379C2C33" w:rsidR="00FF6295" w:rsidRPr="001F324A" w:rsidRDefault="00FF6295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>„</w:t>
      </w:r>
      <w:r w:rsidR="00DD29F6">
        <w:rPr>
          <w:sz w:val="28"/>
          <w:szCs w:val="28"/>
          <w:lang w:val="bg-BG"/>
        </w:rPr>
        <w:t>Проект за организация и изпълнение на строителството /</w:t>
      </w:r>
      <w:r w:rsidRPr="001F324A">
        <w:rPr>
          <w:sz w:val="28"/>
          <w:szCs w:val="28"/>
        </w:rPr>
        <w:t>ПОИС</w:t>
      </w:r>
      <w:proofErr w:type="gramStart"/>
      <w:r w:rsidR="00DD29F6">
        <w:rPr>
          <w:sz w:val="28"/>
          <w:szCs w:val="28"/>
          <w:lang w:val="bg-BG"/>
        </w:rPr>
        <w:t>/</w:t>
      </w:r>
      <w:r w:rsidRPr="00FF6295">
        <w:rPr>
          <w:sz w:val="28"/>
          <w:szCs w:val="28"/>
        </w:rPr>
        <w:t>“</w:t>
      </w:r>
      <w:proofErr w:type="gramEnd"/>
      <w:r w:rsidRPr="001F324A">
        <w:rPr>
          <w:sz w:val="28"/>
          <w:szCs w:val="28"/>
        </w:rPr>
        <w:t>, включващ последователност на дейностите, технология на СМР, избор на механизация и др.;</w:t>
      </w:r>
    </w:p>
    <w:p w14:paraId="13A54EAD" w14:textId="77777777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>План за управление на строителните отпадъци – съгласно действащата нормативна уредба (Наредба ПМС 277 от 5.11.2012, ДВ. бр. 89 от 13.11.2012).</w:t>
      </w:r>
    </w:p>
    <w:p w14:paraId="6135724D" w14:textId="73815D33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 xml:space="preserve">Инструкции за провеждане на </w:t>
      </w:r>
      <w:r w:rsidR="00FF6295">
        <w:rPr>
          <w:sz w:val="28"/>
          <w:szCs w:val="28"/>
          <w:lang w:val="bg-BG"/>
        </w:rPr>
        <w:t>единични изпитания</w:t>
      </w:r>
      <w:r w:rsidRPr="00FF6295">
        <w:rPr>
          <w:sz w:val="28"/>
          <w:szCs w:val="28"/>
        </w:rPr>
        <w:t>. Технологична схема и технически решения за превключване, технология и програма за провеждане на единични изпитания, методика /технология/ за провеждане на 72</w:t>
      </w:r>
      <w:r w:rsidR="0019338A">
        <w:rPr>
          <w:sz w:val="28"/>
          <w:szCs w:val="28"/>
          <w:lang w:val="bg-BG"/>
        </w:rPr>
        <w:t>-</w:t>
      </w:r>
      <w:r w:rsidRPr="00FF6295">
        <w:rPr>
          <w:sz w:val="28"/>
          <w:szCs w:val="28"/>
        </w:rPr>
        <w:t>часови изпитания за доказване на заложените технически параметри на системата и протокол по Наредба №3 за тези дейности;</w:t>
      </w:r>
    </w:p>
    <w:p w14:paraId="5A6ED48E" w14:textId="77777777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 xml:space="preserve"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оборудване). В количествените сметки да бъдат предвидени </w:t>
      </w:r>
      <w:r w:rsidRPr="0019338A">
        <w:rPr>
          <w:sz w:val="28"/>
          <w:szCs w:val="28"/>
        </w:rPr>
        <w:lastRenderedPageBreak/>
        <w:t>необходимите уреди и оборудване обезпечаващи провеждането на водни проби и единични изпитания;</w:t>
      </w:r>
    </w:p>
    <w:p w14:paraId="68DD2A98" w14:textId="77777777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>Обяснителни записки по отделните проектни части с необходимите изчисления, чертежи и детайли;</w:t>
      </w:r>
    </w:p>
    <w:p w14:paraId="07B7EF5A" w14:textId="77777777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>Изготвяне на технически задания за доставка специфични материали, съоръжения и технологично стандартно и нестандартно оборудване. Детайлните изисквания за техническото оборудване ще бъдат уточнявани на нарочни работни срещи между Изпълнител и Възложител;</w:t>
      </w:r>
    </w:p>
    <w:p w14:paraId="3665F2EA" w14:textId="46021DD4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>Други (ако има такива) в зависимост от техническото решение, по преценка на офериращите или изискуеми съгласно действащата нормативна уредба</w:t>
      </w:r>
      <w:r w:rsidR="00DD29F6">
        <w:rPr>
          <w:sz w:val="28"/>
          <w:szCs w:val="28"/>
          <w:lang w:val="bg-BG"/>
        </w:rPr>
        <w:t xml:space="preserve"> </w:t>
      </w:r>
      <w:r w:rsidRPr="0019338A">
        <w:rPr>
          <w:sz w:val="28"/>
          <w:szCs w:val="28"/>
        </w:rPr>
        <w:t>– включени в цената на работен проект</w:t>
      </w:r>
      <w:r w:rsidR="00DD29F6">
        <w:rPr>
          <w:sz w:val="28"/>
          <w:szCs w:val="28"/>
          <w:lang w:val="bg-BG"/>
        </w:rPr>
        <w:t>;</w:t>
      </w:r>
    </w:p>
    <w:p w14:paraId="0024BCB9" w14:textId="4B9BFC9D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 xml:space="preserve">Размножаване </w:t>
      </w:r>
      <w:r w:rsidR="00337F60">
        <w:rPr>
          <w:sz w:val="28"/>
          <w:szCs w:val="28"/>
          <w:lang w:val="bg-BG"/>
        </w:rPr>
        <w:t>на Р</w:t>
      </w:r>
      <w:r w:rsidRPr="0019338A">
        <w:rPr>
          <w:sz w:val="28"/>
          <w:szCs w:val="28"/>
        </w:rPr>
        <w:t xml:space="preserve">аботния проект – в </w:t>
      </w:r>
      <w:r w:rsidR="00E112B8">
        <w:rPr>
          <w:sz w:val="28"/>
          <w:szCs w:val="28"/>
          <w:lang w:val="bg-BG"/>
        </w:rPr>
        <w:t>5</w:t>
      </w:r>
      <w:r w:rsidRPr="0019338A">
        <w:rPr>
          <w:sz w:val="28"/>
          <w:szCs w:val="28"/>
        </w:rPr>
        <w:t xml:space="preserve"> оригинални хартиени екземпляра на български език и 1 бр. CD (</w:t>
      </w:r>
      <w:r w:rsidR="0019338A" w:rsidRPr="00414A7F">
        <w:rPr>
          <w:sz w:val="28"/>
          <w:szCs w:val="28"/>
          <w:lang w:val="ru-RU"/>
        </w:rPr>
        <w:t xml:space="preserve">графичните части – в Autodesk-Civil 3D – </w:t>
      </w:r>
      <w:r w:rsidR="0019338A">
        <w:rPr>
          <w:sz w:val="28"/>
          <w:szCs w:val="28"/>
          <w:lang w:val="bg-BG"/>
        </w:rPr>
        <w:t>„</w:t>
      </w:r>
      <w:proofErr w:type="gramStart"/>
      <w:r w:rsidR="0019338A" w:rsidRPr="00414A7F">
        <w:rPr>
          <w:sz w:val="28"/>
          <w:szCs w:val="28"/>
          <w:lang w:val="ru-RU"/>
        </w:rPr>
        <w:t>dwg</w:t>
      </w:r>
      <w:r w:rsidR="0019338A">
        <w:rPr>
          <w:sz w:val="28"/>
          <w:szCs w:val="28"/>
          <w:lang w:val="bg-BG"/>
        </w:rPr>
        <w:t>“</w:t>
      </w:r>
      <w:r w:rsidR="0019338A" w:rsidRPr="00414A7F">
        <w:rPr>
          <w:sz w:val="28"/>
          <w:szCs w:val="28"/>
          <w:lang w:val="ru-RU"/>
        </w:rPr>
        <w:t xml:space="preserve"> и</w:t>
      </w:r>
      <w:proofErr w:type="gramEnd"/>
      <w:r w:rsidR="0019338A" w:rsidRPr="00414A7F">
        <w:rPr>
          <w:sz w:val="28"/>
          <w:szCs w:val="28"/>
          <w:lang w:val="ru-RU"/>
        </w:rPr>
        <w:t xml:space="preserve"> AutoCAD 2010 – dwg</w:t>
      </w:r>
      <w:r w:rsidR="0019338A">
        <w:rPr>
          <w:sz w:val="28"/>
          <w:szCs w:val="28"/>
          <w:lang w:val="ru-RU"/>
        </w:rPr>
        <w:t>-</w:t>
      </w:r>
      <w:r w:rsidR="0019338A" w:rsidRPr="00414A7F">
        <w:rPr>
          <w:sz w:val="28"/>
          <w:szCs w:val="28"/>
          <w:lang w:val="ru-RU"/>
        </w:rPr>
        <w:t>формат, текстовите части – в Microsoft Word, а подробните количествени ведомости и количествено-стойностните сметки – в Microsoft Excel</w:t>
      </w:r>
      <w:r w:rsidRPr="0019338A">
        <w:rPr>
          <w:sz w:val="28"/>
          <w:szCs w:val="28"/>
        </w:rPr>
        <w:t>)</w:t>
      </w:r>
      <w:r w:rsidR="00E112B8">
        <w:rPr>
          <w:sz w:val="28"/>
          <w:szCs w:val="28"/>
          <w:lang w:val="bg-BG"/>
        </w:rPr>
        <w:t>;</w:t>
      </w:r>
    </w:p>
    <w:p w14:paraId="1C68C426" w14:textId="77777777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 xml:space="preserve">Авторски надзор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от проектанта. Възложителя има изискване за присъствие веднъж седмично за упражняване на авторски надзор, приемане на изпълненото строителство и количествени сметки към актовете на строителство. На база на това изискване и експертно определено времетраене на строителството, да се определи броя човекочасове необходими за авторски надзор до окончателното приключване на обекта. Начина на упражняване на авторски надзор е регламентиран в „Методика за авторски </w:t>
      </w:r>
      <w:proofErr w:type="gramStart"/>
      <w:r w:rsidRPr="0019338A">
        <w:rPr>
          <w:sz w:val="28"/>
          <w:szCs w:val="28"/>
        </w:rPr>
        <w:t>надзор“</w:t>
      </w:r>
      <w:proofErr w:type="gramEnd"/>
      <w:r w:rsidRPr="0019338A">
        <w:rPr>
          <w:sz w:val="28"/>
          <w:szCs w:val="28"/>
        </w:rPr>
        <w:t>- приложение към проектодоговора;</w:t>
      </w:r>
    </w:p>
    <w:p w14:paraId="7A39AF75" w14:textId="1407715C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>Изготвяне на Екзекутивна документация в 3 оригинални хартиени екземпляра на български език и 1 бр. на CD (</w:t>
      </w:r>
      <w:r w:rsidR="0019338A" w:rsidRPr="00414A7F">
        <w:rPr>
          <w:sz w:val="28"/>
          <w:szCs w:val="28"/>
        </w:rPr>
        <w:t xml:space="preserve">графичните части – в Autodesk-Civil 3D – </w:t>
      </w:r>
      <w:r w:rsidR="0019338A">
        <w:rPr>
          <w:sz w:val="28"/>
          <w:szCs w:val="28"/>
          <w:lang w:val="bg-BG"/>
        </w:rPr>
        <w:t>„</w:t>
      </w:r>
      <w:proofErr w:type="gramStart"/>
      <w:r w:rsidR="0019338A" w:rsidRPr="00414A7F">
        <w:rPr>
          <w:sz w:val="28"/>
          <w:szCs w:val="28"/>
        </w:rPr>
        <w:t>dwg</w:t>
      </w:r>
      <w:r w:rsidR="0019338A">
        <w:rPr>
          <w:sz w:val="28"/>
          <w:szCs w:val="28"/>
          <w:lang w:val="bg-BG"/>
        </w:rPr>
        <w:t>“</w:t>
      </w:r>
      <w:r w:rsidR="0019338A" w:rsidRPr="00414A7F">
        <w:rPr>
          <w:sz w:val="28"/>
          <w:szCs w:val="28"/>
        </w:rPr>
        <w:t xml:space="preserve"> и</w:t>
      </w:r>
      <w:proofErr w:type="gramEnd"/>
      <w:r w:rsidR="0019338A" w:rsidRPr="00414A7F">
        <w:rPr>
          <w:sz w:val="28"/>
          <w:szCs w:val="28"/>
        </w:rPr>
        <w:t xml:space="preserve"> AutoCAD 2010 – dwg</w:t>
      </w:r>
      <w:r w:rsidR="0019338A">
        <w:rPr>
          <w:sz w:val="28"/>
          <w:szCs w:val="28"/>
          <w:lang w:val="bg-BG"/>
        </w:rPr>
        <w:t>-</w:t>
      </w:r>
      <w:r w:rsidR="0019338A" w:rsidRPr="00414A7F">
        <w:rPr>
          <w:sz w:val="28"/>
          <w:szCs w:val="28"/>
        </w:rPr>
        <w:t>формат, текстовите части – в Microsoft Word</w:t>
      </w:r>
      <w:r w:rsidRPr="0019338A">
        <w:rPr>
          <w:sz w:val="28"/>
          <w:szCs w:val="28"/>
        </w:rPr>
        <w:t>).</w:t>
      </w:r>
    </w:p>
    <w:p w14:paraId="120D18F0" w14:textId="77777777" w:rsidR="009A4283" w:rsidRDefault="009A4283" w:rsidP="009A4283">
      <w:pPr>
        <w:ind w:firstLine="426"/>
        <w:jc w:val="both"/>
        <w:rPr>
          <w:b/>
        </w:rPr>
      </w:pPr>
    </w:p>
    <w:p w14:paraId="1B82655D" w14:textId="77777777" w:rsidR="009A4283" w:rsidRPr="0019338A" w:rsidRDefault="009A4283" w:rsidP="009A4283">
      <w:pPr>
        <w:ind w:firstLine="426"/>
        <w:jc w:val="both"/>
        <w:rPr>
          <w:b/>
          <w:sz w:val="28"/>
          <w:szCs w:val="28"/>
        </w:rPr>
      </w:pPr>
      <w:r w:rsidRPr="0019338A">
        <w:rPr>
          <w:b/>
          <w:sz w:val="28"/>
          <w:szCs w:val="28"/>
        </w:rPr>
        <w:t>V. Други мероприятия за проектиране. Специфични изисквания:</w:t>
      </w:r>
    </w:p>
    <w:p w14:paraId="747760C5" w14:textId="1E92CDD4" w:rsidR="009A4283" w:rsidRPr="0019338A" w:rsidRDefault="009A4283" w:rsidP="00E50F66">
      <w:pPr>
        <w:ind w:firstLine="425"/>
        <w:jc w:val="both"/>
        <w:rPr>
          <w:bCs/>
          <w:sz w:val="28"/>
          <w:szCs w:val="28"/>
          <w:lang w:val="ru-RU"/>
        </w:rPr>
      </w:pPr>
      <w:r w:rsidRPr="0019338A">
        <w:rPr>
          <w:sz w:val="28"/>
          <w:szCs w:val="28"/>
        </w:rPr>
        <w:t xml:space="preserve">1. </w:t>
      </w:r>
      <w:r w:rsidRPr="0019338A">
        <w:rPr>
          <w:bCs/>
          <w:sz w:val="28"/>
          <w:szCs w:val="28"/>
          <w:lang w:val="ru-RU"/>
        </w:rPr>
        <w:t>Работния</w:t>
      </w:r>
      <w:r w:rsidR="00491C7E">
        <w:rPr>
          <w:bCs/>
          <w:sz w:val="28"/>
          <w:szCs w:val="28"/>
          <w:lang w:val="ru-RU"/>
        </w:rPr>
        <w:t>т</w:t>
      </w:r>
      <w:r w:rsidRPr="0019338A">
        <w:rPr>
          <w:bCs/>
          <w:sz w:val="28"/>
          <w:szCs w:val="28"/>
          <w:lang w:val="ru-RU"/>
        </w:rPr>
        <w:t xml:space="preserve"> проект да бъде с минимални инвестиции и минимално необходим срок за строителни работи</w:t>
      </w:r>
      <w:r w:rsidR="00A7191C">
        <w:rPr>
          <w:bCs/>
          <w:sz w:val="28"/>
          <w:szCs w:val="28"/>
          <w:lang w:val="ru-RU"/>
        </w:rPr>
        <w:t>;</w:t>
      </w:r>
    </w:p>
    <w:p w14:paraId="22C86A6B" w14:textId="38543443" w:rsidR="009A4283" w:rsidRPr="0019338A" w:rsidRDefault="009A4283" w:rsidP="00E50F66">
      <w:pPr>
        <w:ind w:firstLine="425"/>
        <w:jc w:val="both"/>
        <w:rPr>
          <w:sz w:val="28"/>
          <w:szCs w:val="28"/>
        </w:rPr>
      </w:pPr>
      <w:r w:rsidRPr="0019338A">
        <w:rPr>
          <w:sz w:val="28"/>
          <w:szCs w:val="28"/>
          <w:lang w:val="ru-RU"/>
        </w:rPr>
        <w:t xml:space="preserve">2. </w:t>
      </w:r>
      <w:r w:rsidRPr="0019338A">
        <w:rPr>
          <w:sz w:val="28"/>
          <w:szCs w:val="28"/>
        </w:rPr>
        <w:t xml:space="preserve">Отделните части на проекта да бъдат разработени в тясно обвързаност и съгласуваност от всички специалности, с подробна обяснителна записка и изчисления, поясняващи предлаганите проектни решения и съответствието </w:t>
      </w:r>
      <w:r w:rsidRPr="0019338A">
        <w:rPr>
          <w:sz w:val="28"/>
          <w:szCs w:val="28"/>
        </w:rPr>
        <w:lastRenderedPageBreak/>
        <w:t>им с изискванията на чл.169 от ЗУТ за безопасна, сигурна, здравословна и достъпна за всички среда;</w:t>
      </w:r>
    </w:p>
    <w:p w14:paraId="7DA7404B" w14:textId="7A585CE3" w:rsidR="009A4283" w:rsidRPr="0019338A" w:rsidRDefault="009A4283" w:rsidP="00E50F66">
      <w:pPr>
        <w:ind w:firstLine="425"/>
        <w:jc w:val="both"/>
        <w:rPr>
          <w:b/>
          <w:bCs/>
          <w:sz w:val="28"/>
          <w:szCs w:val="28"/>
          <w:lang w:val="ru-RU"/>
        </w:rPr>
      </w:pPr>
      <w:r w:rsidRPr="0019338A">
        <w:rPr>
          <w:bCs/>
          <w:sz w:val="28"/>
          <w:szCs w:val="28"/>
          <w:lang w:val="ru-RU"/>
        </w:rPr>
        <w:t>3. Проектант</w:t>
      </w:r>
      <w:r w:rsidR="00DD29F6">
        <w:rPr>
          <w:bCs/>
          <w:sz w:val="28"/>
          <w:szCs w:val="28"/>
          <w:lang w:val="ru-RU"/>
        </w:rPr>
        <w:t>ът</w:t>
      </w:r>
      <w:r w:rsidRPr="0019338A">
        <w:rPr>
          <w:bCs/>
          <w:sz w:val="28"/>
          <w:szCs w:val="28"/>
          <w:lang w:val="ru-RU"/>
        </w:rPr>
        <w:t xml:space="preserve">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</w:t>
      </w:r>
      <w:r w:rsidRPr="0019338A">
        <w:rPr>
          <w:b/>
          <w:bCs/>
          <w:sz w:val="28"/>
          <w:szCs w:val="28"/>
          <w:lang w:val="ru-RU"/>
        </w:rPr>
        <w:t xml:space="preserve">. За предвиденото в </w:t>
      </w:r>
      <w:r w:rsidR="00337F60">
        <w:rPr>
          <w:b/>
          <w:bCs/>
          <w:sz w:val="28"/>
          <w:szCs w:val="28"/>
          <w:lang w:val="ru-RU"/>
        </w:rPr>
        <w:t>Р</w:t>
      </w:r>
      <w:r w:rsidRPr="0019338A">
        <w:rPr>
          <w:b/>
          <w:bCs/>
          <w:sz w:val="28"/>
          <w:szCs w:val="28"/>
          <w:lang w:val="ru-RU"/>
        </w:rPr>
        <w:t>аботния проект оборудване проектантът да препоръча задължително алтернативни производители на такова, отговарящо на параметрите по спецификация</w:t>
      </w:r>
      <w:r w:rsidR="00A7191C" w:rsidRPr="00A7191C">
        <w:rPr>
          <w:sz w:val="28"/>
          <w:szCs w:val="28"/>
          <w:lang w:val="ru-RU"/>
        </w:rPr>
        <w:t>;</w:t>
      </w:r>
    </w:p>
    <w:p w14:paraId="145A6AA5" w14:textId="5091931E" w:rsidR="009A4283" w:rsidRPr="00A7191C" w:rsidRDefault="009A4283" w:rsidP="00E50F66">
      <w:pPr>
        <w:ind w:firstLine="425"/>
        <w:jc w:val="both"/>
        <w:rPr>
          <w:sz w:val="28"/>
          <w:szCs w:val="28"/>
          <w:lang w:val="bg-BG"/>
        </w:rPr>
      </w:pPr>
      <w:r w:rsidRPr="0019338A">
        <w:rPr>
          <w:sz w:val="28"/>
          <w:szCs w:val="28"/>
          <w:lang w:val="ru-RU"/>
        </w:rPr>
        <w:t>4</w:t>
      </w:r>
      <w:r w:rsidRPr="0019338A">
        <w:rPr>
          <w:sz w:val="28"/>
          <w:szCs w:val="28"/>
        </w:rPr>
        <w:t>. Детайли, където налагат специфична доставка на оборудване</w:t>
      </w:r>
      <w:r w:rsidR="00491C7E">
        <w:rPr>
          <w:sz w:val="28"/>
          <w:szCs w:val="28"/>
          <w:lang w:val="bg-BG"/>
        </w:rPr>
        <w:t>,</w:t>
      </w:r>
      <w:r w:rsidRPr="0019338A">
        <w:rPr>
          <w:sz w:val="28"/>
          <w:szCs w:val="28"/>
        </w:rPr>
        <w:t xml:space="preserve"> да се маркират „</w:t>
      </w:r>
      <w:r w:rsidRPr="0019338A">
        <w:rPr>
          <w:sz w:val="28"/>
          <w:szCs w:val="28"/>
          <w:lang w:val="en-US"/>
        </w:rPr>
        <w:t>ON</w:t>
      </w:r>
      <w:r w:rsidRPr="0019338A">
        <w:rPr>
          <w:sz w:val="28"/>
          <w:szCs w:val="28"/>
          <w:lang w:val="ru-RU"/>
        </w:rPr>
        <w:t xml:space="preserve"> </w:t>
      </w:r>
      <w:proofErr w:type="gramStart"/>
      <w:r w:rsidRPr="0019338A">
        <w:rPr>
          <w:sz w:val="28"/>
          <w:szCs w:val="28"/>
          <w:lang w:val="en-US"/>
        </w:rPr>
        <w:t>HOLD</w:t>
      </w:r>
      <w:r w:rsidR="0019338A">
        <w:rPr>
          <w:sz w:val="28"/>
          <w:szCs w:val="28"/>
          <w:lang w:val="bg-BG"/>
        </w:rPr>
        <w:t>“</w:t>
      </w:r>
      <w:r w:rsidRPr="0019338A">
        <w:rPr>
          <w:sz w:val="28"/>
          <w:szCs w:val="28"/>
          <w:lang w:val="ru-RU"/>
        </w:rPr>
        <w:t xml:space="preserve"> </w:t>
      </w:r>
      <w:r w:rsidRPr="0019338A">
        <w:rPr>
          <w:sz w:val="28"/>
          <w:szCs w:val="28"/>
        </w:rPr>
        <w:t>и</w:t>
      </w:r>
      <w:proofErr w:type="gramEnd"/>
      <w:r w:rsidRPr="0019338A">
        <w:rPr>
          <w:sz w:val="28"/>
          <w:szCs w:val="28"/>
        </w:rPr>
        <w:t xml:space="preserve"> доразработят в работна фаза след конкретния избор на оборудване като в КС и КСС залегнат за изпълнение</w:t>
      </w:r>
      <w:r w:rsidR="00A7191C">
        <w:rPr>
          <w:sz w:val="28"/>
          <w:szCs w:val="28"/>
          <w:lang w:val="bg-BG"/>
        </w:rPr>
        <w:t>;</w:t>
      </w:r>
    </w:p>
    <w:p w14:paraId="6BB9F6E8" w14:textId="6B5F7295" w:rsidR="009A4283" w:rsidRPr="00A7191C" w:rsidRDefault="009A4283" w:rsidP="00E50F66">
      <w:pPr>
        <w:ind w:firstLine="425"/>
        <w:jc w:val="both"/>
        <w:rPr>
          <w:bCs/>
          <w:sz w:val="28"/>
          <w:szCs w:val="28"/>
          <w:lang w:val="bg-BG"/>
        </w:rPr>
      </w:pPr>
      <w:r w:rsidRPr="0019338A">
        <w:rPr>
          <w:bCs/>
          <w:sz w:val="28"/>
          <w:szCs w:val="28"/>
        </w:rPr>
        <w:t>5. Ако се предвижда монтаж на повдигателни съоръжения</w:t>
      </w:r>
      <w:r w:rsidRPr="0019338A">
        <w:rPr>
          <w:bCs/>
          <w:sz w:val="28"/>
          <w:szCs w:val="28"/>
          <w:lang w:val="bg-BG"/>
        </w:rPr>
        <w:t>, СПО</w:t>
      </w:r>
      <w:r w:rsidRPr="0019338A">
        <w:rPr>
          <w:bCs/>
          <w:sz w:val="28"/>
          <w:szCs w:val="28"/>
        </w:rPr>
        <w:t xml:space="preserve"> или подмяна на съществуващи, проектанта да разработи работни проекти за тяхната регистрация и озаконяване в обем и обхват, съгласно действащата нормативна уредба за тази дейност</w:t>
      </w:r>
      <w:r w:rsidR="00A7191C">
        <w:rPr>
          <w:bCs/>
          <w:sz w:val="28"/>
          <w:szCs w:val="28"/>
          <w:lang w:val="bg-BG"/>
        </w:rPr>
        <w:t>;</w:t>
      </w:r>
    </w:p>
    <w:p w14:paraId="5317942D" w14:textId="6D8FFF6B" w:rsidR="009A4283" w:rsidRDefault="0019338A" w:rsidP="00E50F66">
      <w:pPr>
        <w:ind w:firstLine="425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</w:t>
      </w:r>
      <w:r w:rsidR="009A4283" w:rsidRPr="0019338A">
        <w:rPr>
          <w:bCs/>
          <w:sz w:val="28"/>
          <w:szCs w:val="28"/>
          <w:lang w:val="ru-RU"/>
        </w:rPr>
        <w:t>. Проектната разработка да бъде съобразена с</w:t>
      </w:r>
      <w:r w:rsidR="00A7191C">
        <w:rPr>
          <w:bCs/>
          <w:sz w:val="28"/>
          <w:szCs w:val="28"/>
          <w:lang w:val="ru-RU"/>
        </w:rPr>
        <w:t>ъс</w:t>
      </w:r>
      <w:r w:rsidR="009A4283" w:rsidRPr="0019338A">
        <w:rPr>
          <w:sz w:val="28"/>
          <w:szCs w:val="28"/>
          <w:lang w:val="ru-RU"/>
        </w:rPr>
        <w:t xml:space="preserve"> </w:t>
      </w:r>
      <w:r w:rsidR="00A7191C">
        <w:rPr>
          <w:sz w:val="28"/>
          <w:szCs w:val="28"/>
          <w:lang w:val="ru-RU"/>
        </w:rPr>
        <w:t>с</w:t>
      </w:r>
      <w:r w:rsidRPr="0019338A">
        <w:rPr>
          <w:sz w:val="28"/>
          <w:szCs w:val="28"/>
          <w:lang w:val="ru-RU"/>
        </w:rPr>
        <w:t>ъществуващото положение и състояние на съоръженията</w:t>
      </w:r>
      <w:r w:rsidR="00E62032" w:rsidRPr="00E62032">
        <w:rPr>
          <w:sz w:val="28"/>
          <w:szCs w:val="28"/>
          <w:lang w:val="bg-BG" w:eastAsia="bg-BG"/>
        </w:rPr>
        <w:t xml:space="preserve"> </w:t>
      </w:r>
      <w:r w:rsidR="00E62032">
        <w:rPr>
          <w:sz w:val="28"/>
          <w:szCs w:val="28"/>
          <w:lang w:val="bg-BG" w:eastAsia="bg-BG"/>
        </w:rPr>
        <w:t xml:space="preserve">около </w:t>
      </w:r>
      <w:r w:rsidR="00E62032" w:rsidRPr="00E563A6">
        <w:rPr>
          <w:sz w:val="28"/>
          <w:szCs w:val="28"/>
          <w:lang w:val="bg-BG" w:eastAsia="bg-BG"/>
        </w:rPr>
        <w:t>работно</w:t>
      </w:r>
      <w:r w:rsidR="00E62032">
        <w:rPr>
          <w:sz w:val="28"/>
          <w:szCs w:val="28"/>
          <w:lang w:val="bg-BG" w:eastAsia="bg-BG"/>
        </w:rPr>
        <w:t>то</w:t>
      </w:r>
      <w:r w:rsidR="00E62032" w:rsidRPr="00E563A6">
        <w:rPr>
          <w:sz w:val="28"/>
          <w:szCs w:val="28"/>
          <w:lang w:val="bg-BG" w:eastAsia="bg-BG"/>
        </w:rPr>
        <w:t xml:space="preserve"> място „Автокантар“.</w:t>
      </w:r>
    </w:p>
    <w:p w14:paraId="5F5840BA" w14:textId="77777777" w:rsidR="00DA1FA1" w:rsidRPr="0019338A" w:rsidRDefault="00DA1FA1" w:rsidP="0019338A">
      <w:pPr>
        <w:spacing w:before="60"/>
        <w:ind w:firstLine="426"/>
        <w:jc w:val="both"/>
        <w:rPr>
          <w:sz w:val="28"/>
          <w:szCs w:val="28"/>
          <w:lang w:val="ru-RU"/>
        </w:rPr>
      </w:pPr>
    </w:p>
    <w:p w14:paraId="4A9C5DC3" w14:textId="1165C3B0" w:rsidR="009A4283" w:rsidRPr="00491C7E" w:rsidRDefault="009A4283" w:rsidP="009A4283">
      <w:pPr>
        <w:ind w:firstLine="426"/>
        <w:jc w:val="both"/>
        <w:rPr>
          <w:b/>
          <w:sz w:val="28"/>
          <w:szCs w:val="28"/>
        </w:rPr>
      </w:pPr>
      <w:r w:rsidRPr="00491C7E">
        <w:rPr>
          <w:b/>
          <w:sz w:val="28"/>
          <w:szCs w:val="28"/>
        </w:rPr>
        <w:t>VI. Общи изисквания към офериращите организации</w:t>
      </w:r>
    </w:p>
    <w:p w14:paraId="6BC5CC64" w14:textId="77777777" w:rsidR="009A4283" w:rsidRPr="00491C7E" w:rsidRDefault="009A4283" w:rsidP="009A4283">
      <w:pPr>
        <w:ind w:left="284"/>
        <w:jc w:val="both"/>
        <w:rPr>
          <w:b/>
          <w:sz w:val="28"/>
          <w:szCs w:val="28"/>
        </w:rPr>
      </w:pPr>
      <w:r w:rsidRPr="00491C7E">
        <w:rPr>
          <w:sz w:val="28"/>
          <w:szCs w:val="28"/>
        </w:rPr>
        <w:t xml:space="preserve">- </w:t>
      </w:r>
      <w:r w:rsidRPr="00491C7E">
        <w:rPr>
          <w:b/>
          <w:sz w:val="28"/>
          <w:szCs w:val="28"/>
        </w:rPr>
        <w:t>Състезателна част</w:t>
      </w:r>
    </w:p>
    <w:p w14:paraId="1E3F0E45" w14:textId="5E758B68" w:rsidR="009A4283" w:rsidRPr="00491C7E" w:rsidRDefault="009A4283" w:rsidP="009A4283">
      <w:pPr>
        <w:spacing w:before="60"/>
        <w:ind w:firstLine="426"/>
        <w:jc w:val="both"/>
        <w:rPr>
          <w:sz w:val="28"/>
          <w:szCs w:val="28"/>
        </w:rPr>
      </w:pPr>
      <w:r w:rsidRPr="00491C7E">
        <w:rPr>
          <w:sz w:val="28"/>
          <w:szCs w:val="28"/>
        </w:rPr>
        <w:t xml:space="preserve">1.Офертата да съдържа </w:t>
      </w:r>
      <w:r w:rsidRPr="00491C7E">
        <w:rPr>
          <w:b/>
          <w:sz w:val="28"/>
          <w:szCs w:val="28"/>
        </w:rPr>
        <w:t>Работна програма и таблица за изпълнение на задачата</w:t>
      </w:r>
      <w:r w:rsidRPr="00491C7E">
        <w:rPr>
          <w:sz w:val="28"/>
          <w:szCs w:val="28"/>
        </w:rPr>
        <w:t xml:space="preserve">, включваща мероприятия за изпълнение, срок за изпълнение в календарни дни, обща стойност /лв, без ДДС/. Оферентите да представят </w:t>
      </w:r>
      <w:r w:rsidRPr="00491C7E">
        <w:rPr>
          <w:b/>
          <w:sz w:val="28"/>
          <w:szCs w:val="28"/>
        </w:rPr>
        <w:t xml:space="preserve">обяснителна записка за съдържание на проектната разработка по части с обем и обхват съгласно визията на проектанта. </w:t>
      </w:r>
      <w:r w:rsidRPr="00491C7E">
        <w:rPr>
          <w:sz w:val="28"/>
          <w:szCs w:val="28"/>
        </w:rPr>
        <w:t>Забележка: Записката не трябва да бъде препис на Техническото задание, а да съдържа мероприятия, дейности и методи, които проектант</w:t>
      </w:r>
      <w:r w:rsidR="00DD29F6">
        <w:rPr>
          <w:sz w:val="28"/>
          <w:szCs w:val="28"/>
          <w:lang w:val="bg-BG"/>
        </w:rPr>
        <w:t>ът</w:t>
      </w:r>
      <w:r w:rsidRPr="00491C7E">
        <w:rPr>
          <w:sz w:val="28"/>
          <w:szCs w:val="28"/>
        </w:rPr>
        <w:t xml:space="preserve"> предвижда да изпълни, за да удовлетвори заложените изисквания.</w:t>
      </w:r>
    </w:p>
    <w:p w14:paraId="74131CF1" w14:textId="77777777" w:rsidR="009A4283" w:rsidRPr="00491C7E" w:rsidRDefault="009A4283" w:rsidP="009A4283">
      <w:pPr>
        <w:spacing w:before="60"/>
        <w:ind w:firstLine="426"/>
        <w:jc w:val="both"/>
        <w:rPr>
          <w:sz w:val="28"/>
          <w:szCs w:val="28"/>
        </w:rPr>
      </w:pPr>
      <w:r w:rsidRPr="00491C7E">
        <w:rPr>
          <w:sz w:val="28"/>
          <w:szCs w:val="28"/>
        </w:rPr>
        <w:t xml:space="preserve">2. Офертите да съдържат подробно описание на дейностите с конкретни </w:t>
      </w:r>
      <w:r w:rsidRPr="00491C7E">
        <w:rPr>
          <w:sz w:val="28"/>
          <w:szCs w:val="28"/>
          <w:lang w:val="ru-RU"/>
        </w:rPr>
        <w:t>твърди цени и рекапитулирана обща офертна цена.</w:t>
      </w:r>
      <w:r w:rsidRPr="00491C7E">
        <w:rPr>
          <w:sz w:val="28"/>
          <w:szCs w:val="28"/>
        </w:rPr>
        <w:t xml:space="preserve"> </w:t>
      </w:r>
    </w:p>
    <w:p w14:paraId="1C4A4C61" w14:textId="2C71A56C" w:rsidR="009A4283" w:rsidRPr="00491C7E" w:rsidRDefault="009A4283" w:rsidP="00491C7E">
      <w:pPr>
        <w:pStyle w:val="BodyText"/>
        <w:ind w:firstLine="426"/>
        <w:jc w:val="both"/>
        <w:rPr>
          <w:sz w:val="28"/>
          <w:szCs w:val="28"/>
          <w:u w:val="single"/>
          <w:lang w:val="ru-RU"/>
        </w:rPr>
      </w:pPr>
      <w:r w:rsidRPr="00491C7E">
        <w:rPr>
          <w:sz w:val="28"/>
          <w:szCs w:val="28"/>
          <w:u w:val="single"/>
          <w:lang w:val="ru-RU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</w:t>
      </w:r>
      <w:r w:rsidR="00491C7E">
        <w:rPr>
          <w:sz w:val="28"/>
          <w:szCs w:val="28"/>
          <w:u w:val="single"/>
          <w:lang w:val="ru-RU"/>
        </w:rPr>
        <w:t>-</w:t>
      </w:r>
      <w:r w:rsidRPr="00491C7E">
        <w:rPr>
          <w:sz w:val="28"/>
          <w:szCs w:val="28"/>
          <w:u w:val="single"/>
          <w:lang w:val="ru-RU"/>
        </w:rPr>
        <w:t>пълна съпоставимост.</w:t>
      </w:r>
    </w:p>
    <w:p w14:paraId="6960DE68" w14:textId="3EA4E0AB" w:rsidR="009A4283" w:rsidRPr="00491C7E" w:rsidRDefault="009A4283" w:rsidP="00287AFA">
      <w:pPr>
        <w:spacing w:before="60"/>
        <w:ind w:firstLine="426"/>
        <w:jc w:val="both"/>
        <w:rPr>
          <w:sz w:val="28"/>
          <w:szCs w:val="28"/>
        </w:rPr>
      </w:pPr>
      <w:r w:rsidRPr="00491C7E">
        <w:rPr>
          <w:sz w:val="28"/>
          <w:szCs w:val="28"/>
          <w:lang w:val="bg-BG"/>
        </w:rPr>
        <w:t xml:space="preserve">3. </w:t>
      </w:r>
      <w:r w:rsidRPr="00491C7E">
        <w:rPr>
          <w:sz w:val="28"/>
          <w:szCs w:val="28"/>
        </w:rPr>
        <w:t>Общо цената на проекта да бъде представен по части съгласно Техническото задание в следния формат:</w:t>
      </w:r>
    </w:p>
    <w:p w14:paraId="134E3F40" w14:textId="77777777" w:rsidR="009A4283" w:rsidRPr="00491C7E" w:rsidRDefault="009A4283" w:rsidP="009A4283">
      <w:pPr>
        <w:spacing w:before="60"/>
        <w:ind w:left="1068"/>
        <w:jc w:val="right"/>
        <w:rPr>
          <w:sz w:val="28"/>
          <w:szCs w:val="28"/>
        </w:rPr>
      </w:pPr>
      <w:r w:rsidRPr="00491C7E">
        <w:rPr>
          <w:sz w:val="28"/>
          <w:szCs w:val="28"/>
        </w:rPr>
        <w:t>Таблица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489"/>
        <w:gridCol w:w="2552"/>
      </w:tblGrid>
      <w:tr w:rsidR="009A4283" w:rsidRPr="00491C7E" w14:paraId="2700B027" w14:textId="77777777" w:rsidTr="00A7191C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3E96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lastRenderedPageBreak/>
              <w:t>№</w:t>
            </w:r>
          </w:p>
          <w:p w14:paraId="31B6CD25" w14:textId="564BE31A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по ред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D750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Задача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C393" w14:textId="17C20F47" w:rsidR="009A4283" w:rsidRPr="00052AC4" w:rsidRDefault="009A4283" w:rsidP="003022EA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052AC4">
              <w:rPr>
                <w:sz w:val="24"/>
                <w:szCs w:val="24"/>
                <w:lang w:val="ru-RU"/>
              </w:rPr>
              <w:t>Хонорарна стойност по методики Наредба №1 на</w:t>
            </w:r>
            <w:r w:rsidR="003022EA" w:rsidRPr="00052AC4">
              <w:rPr>
                <w:sz w:val="24"/>
                <w:szCs w:val="24"/>
                <w:lang w:val="ru-RU"/>
              </w:rPr>
              <w:t xml:space="preserve"> </w:t>
            </w:r>
            <w:r w:rsidRPr="00052AC4">
              <w:rPr>
                <w:sz w:val="24"/>
                <w:szCs w:val="24"/>
                <w:lang w:val="ru-RU"/>
              </w:rPr>
              <w:t>КИИП</w:t>
            </w:r>
            <w:r w:rsidR="003022EA" w:rsidRPr="00052AC4">
              <w:rPr>
                <w:sz w:val="24"/>
                <w:szCs w:val="24"/>
                <w:lang w:val="ru-RU"/>
              </w:rPr>
              <w:t xml:space="preserve">,     </w:t>
            </w:r>
            <w:r w:rsidRPr="00052AC4">
              <w:rPr>
                <w:sz w:val="24"/>
                <w:szCs w:val="24"/>
                <w:lang w:val="ru-RU"/>
              </w:rPr>
              <w:t>/лв</w:t>
            </w:r>
            <w:r w:rsidR="00491C7E" w:rsidRPr="00052AC4">
              <w:rPr>
                <w:sz w:val="24"/>
                <w:szCs w:val="24"/>
                <w:lang w:val="ru-RU"/>
              </w:rPr>
              <w:t xml:space="preserve"> </w:t>
            </w:r>
            <w:r w:rsidRPr="00052AC4">
              <w:rPr>
                <w:sz w:val="24"/>
                <w:szCs w:val="24"/>
                <w:lang w:val="ru-RU"/>
              </w:rPr>
              <w:t>без ДДС/</w:t>
            </w:r>
          </w:p>
        </w:tc>
      </w:tr>
      <w:tr w:rsidR="009A4283" w:rsidRPr="00491C7E" w14:paraId="6CF0CF76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8229" w14:textId="77777777" w:rsidR="009A4283" w:rsidRPr="00491C7E" w:rsidRDefault="009A4283" w:rsidP="00491C7E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91C7E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4F5D" w14:textId="77777777" w:rsidR="009A4283" w:rsidRPr="00491C7E" w:rsidRDefault="009A4283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491C7E">
              <w:rPr>
                <w:b/>
                <w:bCs/>
                <w:sz w:val="28"/>
                <w:szCs w:val="28"/>
                <w:lang w:val="bg-BG"/>
              </w:rPr>
              <w:t>Идеен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EEB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35DFB4E7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D481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55C5" w14:textId="77777777" w:rsidR="009A4283" w:rsidRPr="00491C7E" w:rsidRDefault="009A4283">
            <w:pPr>
              <w:pStyle w:val="BodyText"/>
              <w:jc w:val="right"/>
              <w:rPr>
                <w:sz w:val="28"/>
                <w:szCs w:val="28"/>
                <w:lang w:val="bg-BG"/>
              </w:rPr>
            </w:pPr>
            <w:r w:rsidRPr="00491C7E">
              <w:rPr>
                <w:b/>
                <w:sz w:val="28"/>
                <w:szCs w:val="28"/>
                <w:lang w:val="ru-RU"/>
              </w:rPr>
              <w:t>Обща стойност за идеен проект,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89D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4C0FC704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E1E6" w14:textId="77777777" w:rsidR="009A4283" w:rsidRPr="00491C7E" w:rsidRDefault="009A4283" w:rsidP="00491C7E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491C7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91C7E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288B" w14:textId="77777777" w:rsidR="009A4283" w:rsidRPr="00491C7E" w:rsidRDefault="009A4283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491C7E">
              <w:rPr>
                <w:b/>
                <w:bCs/>
                <w:sz w:val="28"/>
                <w:szCs w:val="28"/>
                <w:lang w:val="bg-BG"/>
              </w:rPr>
              <w:t>Работен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D3A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27437B4D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B25D" w14:textId="375D382E" w:rsidR="00DD29F6" w:rsidRPr="00491C7E" w:rsidRDefault="00DD29F6" w:rsidP="00DD29F6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793F" w14:textId="4C9C380A" w:rsidR="00DD29F6" w:rsidRPr="00491C7E" w:rsidRDefault="00DD29F6" w:rsidP="00DD29F6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Част „</w:t>
            </w:r>
            <w:r w:rsidRPr="00C62BEF">
              <w:rPr>
                <w:sz w:val="28"/>
                <w:szCs w:val="28"/>
                <w:lang w:val="bg-BG"/>
              </w:rPr>
              <w:t>Генплан и вертикална планировка, пътища и външни връзки</w:t>
            </w:r>
            <w:r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2918" w14:textId="77777777" w:rsidR="00DD29F6" w:rsidRPr="00491C7E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4D766BE2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A9F7" w14:textId="0E41052C" w:rsidR="00DD29F6" w:rsidRPr="00491C7E" w:rsidRDefault="00DD29F6" w:rsidP="00DD29F6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2845" w14:textId="23DEBA46" w:rsidR="00DD29F6" w:rsidRPr="00DD29F6" w:rsidRDefault="00DD29F6" w:rsidP="00DD29F6">
            <w:pPr>
              <w:pStyle w:val="BodyText"/>
              <w:rPr>
                <w:sz w:val="28"/>
                <w:szCs w:val="28"/>
                <w:lang w:val="bg-BG"/>
              </w:rPr>
            </w:pPr>
            <w:r w:rsidRPr="00DD29F6">
              <w:rPr>
                <w:sz w:val="28"/>
                <w:szCs w:val="28"/>
                <w:lang w:val="bg-BG"/>
              </w:rPr>
              <w:t>Част „Архитектурна“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A1B" w14:textId="77777777" w:rsidR="00DD29F6" w:rsidRPr="00491C7E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1DEDE8B2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D094" w14:textId="6F700EE5" w:rsidR="00DD29F6" w:rsidRPr="00491C7E" w:rsidRDefault="00DD29F6" w:rsidP="00DD29F6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89D2" w14:textId="1C4A8311" w:rsidR="00DD29F6" w:rsidRPr="00491C7E" w:rsidRDefault="00DD29F6" w:rsidP="00DD29F6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>Част</w:t>
            </w:r>
            <w:r w:rsidRPr="00491C7E">
              <w:rPr>
                <w:sz w:val="28"/>
                <w:szCs w:val="28"/>
              </w:rPr>
              <w:t xml:space="preserve"> „Стро</w:t>
            </w:r>
            <w:r w:rsidRPr="00491C7E">
              <w:rPr>
                <w:sz w:val="28"/>
                <w:szCs w:val="28"/>
                <w:lang w:val="ru-RU"/>
              </w:rPr>
              <w:t>ителни конструкции</w:t>
            </w:r>
            <w:r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EC7" w14:textId="77777777" w:rsidR="00DD29F6" w:rsidRPr="00491C7E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1D3556B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2F3" w14:textId="7E1ADD03" w:rsidR="00DD29F6" w:rsidRPr="00491C7E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287AF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048" w14:textId="06B76BAA" w:rsidR="00DD29F6" w:rsidRPr="00491C7E" w:rsidRDefault="00DD29F6" w:rsidP="00DD29F6">
            <w:pPr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 xml:space="preserve">Част </w:t>
            </w:r>
            <w:r>
              <w:rPr>
                <w:sz w:val="28"/>
                <w:szCs w:val="28"/>
                <w:lang w:val="bg-BG"/>
              </w:rPr>
              <w:t>„</w:t>
            </w:r>
            <w:r>
              <w:rPr>
                <w:sz w:val="28"/>
                <w:szCs w:val="28"/>
                <w:lang w:val="ru-RU"/>
              </w:rPr>
              <w:t>Машинно-конструктивна</w:t>
            </w:r>
            <w:r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DB99" w14:textId="77777777" w:rsidR="00DD29F6" w:rsidRPr="00491C7E" w:rsidRDefault="00DD29F6" w:rsidP="00DD29F6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51CD25BD" w14:textId="77777777" w:rsidTr="00DD29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52B0" w14:textId="679DBFD0" w:rsidR="00DD29F6" w:rsidRPr="00491C7E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1948" w14:textId="30516E2B" w:rsidR="00DD29F6" w:rsidRPr="00491C7E" w:rsidRDefault="00DD29F6" w:rsidP="00DD29F6">
            <w:pPr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>Част</w:t>
            </w:r>
            <w:r>
              <w:rPr>
                <w:sz w:val="28"/>
                <w:szCs w:val="28"/>
                <w:lang w:val="bg-BG"/>
              </w:rPr>
              <w:t xml:space="preserve"> „</w:t>
            </w:r>
            <w:r w:rsidRPr="00983134">
              <w:rPr>
                <w:sz w:val="28"/>
                <w:szCs w:val="28"/>
              </w:rPr>
              <w:t>Електро</w:t>
            </w:r>
            <w:r>
              <w:rPr>
                <w:sz w:val="28"/>
                <w:szCs w:val="28"/>
                <w:lang w:val="bg-BG"/>
              </w:rPr>
              <w:t>техническа“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5D9" w14:textId="77777777" w:rsidR="00DD29F6" w:rsidRPr="00491C7E" w:rsidRDefault="00DD29F6" w:rsidP="00DD29F6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DD29F6" w:rsidRPr="00287AFA" w14:paraId="7BB09DA1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C645" w14:textId="4F2F4A97" w:rsidR="00DD29F6" w:rsidRPr="00287AFA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2EF1" w14:textId="5CD2FED1" w:rsidR="00DD29F6" w:rsidRPr="00287AFA" w:rsidRDefault="00DD29F6" w:rsidP="00DD29F6">
            <w:pPr>
              <w:jc w:val="both"/>
              <w:rPr>
                <w:sz w:val="28"/>
                <w:szCs w:val="28"/>
                <w:lang w:val="ru-RU"/>
              </w:rPr>
            </w:pPr>
            <w:r w:rsidRPr="00287AFA">
              <w:rPr>
                <w:sz w:val="28"/>
                <w:szCs w:val="28"/>
                <w:lang w:val="ru-RU"/>
              </w:rPr>
              <w:t xml:space="preserve">Част </w:t>
            </w:r>
            <w:r w:rsidRPr="00287AFA">
              <w:rPr>
                <w:sz w:val="28"/>
                <w:szCs w:val="28"/>
              </w:rPr>
              <w:t>„</w:t>
            </w:r>
            <w:r w:rsidRPr="00287AFA">
              <w:rPr>
                <w:sz w:val="28"/>
                <w:szCs w:val="28"/>
                <w:lang w:val="ru-RU"/>
              </w:rPr>
              <w:t>КИП и А</w:t>
            </w:r>
            <w:r w:rsidRPr="00287AFA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047" w14:textId="77777777" w:rsidR="00DD29F6" w:rsidRPr="00287AFA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483AB26B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044A" w14:textId="2883BF77" w:rsidR="00DD29F6" w:rsidRPr="00491C7E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75A8" w14:textId="77777777" w:rsidR="00DD29F6" w:rsidRPr="00491C7E" w:rsidRDefault="00DD29F6" w:rsidP="00DD29F6">
            <w:pPr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</w:rPr>
              <w:t>„Пожарна безопасност”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81A6" w14:textId="77777777" w:rsidR="00DD29F6" w:rsidRPr="00491C7E" w:rsidRDefault="00DD29F6" w:rsidP="00DD29F6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06CBD13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90B" w14:textId="6154FE96" w:rsidR="00DD29F6" w:rsidRPr="00491C7E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1A21" w14:textId="77777777" w:rsidR="00DD29F6" w:rsidRPr="00491C7E" w:rsidRDefault="00DD29F6" w:rsidP="00DD29F6">
            <w:pPr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</w:rPr>
              <w:t xml:space="preserve">„План за безопасност и </w:t>
            </w:r>
            <w:proofErr w:type="gramStart"/>
            <w:r w:rsidRPr="00491C7E">
              <w:rPr>
                <w:sz w:val="28"/>
                <w:szCs w:val="28"/>
              </w:rPr>
              <w:t>здраве“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122" w14:textId="77777777" w:rsidR="00DD29F6" w:rsidRPr="00491C7E" w:rsidRDefault="00DD29F6" w:rsidP="00DD29F6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755EC91A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034" w14:textId="72484BFC" w:rsidR="00DD29F6" w:rsidRPr="00491C7E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315" w14:textId="370D15F4" w:rsidR="00DD29F6" w:rsidRPr="00491C7E" w:rsidRDefault="00DD29F6" w:rsidP="00DD29F6">
            <w:pPr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</w:rPr>
              <w:t xml:space="preserve">„Инструкции за </w:t>
            </w:r>
            <w:proofErr w:type="gramStart"/>
            <w:r w:rsidRPr="00491C7E">
              <w:rPr>
                <w:sz w:val="28"/>
                <w:szCs w:val="28"/>
              </w:rPr>
              <w:t>експлоатация</w:t>
            </w:r>
            <w:r>
              <w:rPr>
                <w:sz w:val="28"/>
                <w:szCs w:val="28"/>
                <w:lang w:val="bg-BG"/>
              </w:rPr>
              <w:t>“</w:t>
            </w:r>
            <w:proofErr w:type="gramEnd"/>
            <w:r w:rsidRPr="00491C7E">
              <w:rPr>
                <w:sz w:val="28"/>
                <w:szCs w:val="28"/>
              </w:rPr>
              <w:t>, поддръжка и 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E74" w14:textId="77777777" w:rsidR="00DD29F6" w:rsidRPr="00491C7E" w:rsidRDefault="00DD29F6" w:rsidP="00DD29F6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2BEAF71F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75F" w14:textId="5A97F1E4" w:rsidR="00DD29F6" w:rsidRPr="00491C7E" w:rsidRDefault="00DD29F6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C71" w14:textId="6A69079C" w:rsidR="00DD29F6" w:rsidRPr="00491C7E" w:rsidRDefault="00DD29F6" w:rsidP="00DD29F6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 xml:space="preserve">Част </w:t>
            </w:r>
            <w:r>
              <w:rPr>
                <w:sz w:val="28"/>
                <w:szCs w:val="28"/>
                <w:lang w:val="bg-BG"/>
              </w:rPr>
              <w:t>„</w:t>
            </w:r>
            <w:r w:rsidRPr="00491C7E">
              <w:rPr>
                <w:sz w:val="28"/>
                <w:szCs w:val="28"/>
                <w:lang w:val="ru-RU"/>
              </w:rPr>
              <w:t>ПОИС</w:t>
            </w:r>
            <w:r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3F72" w14:textId="77777777" w:rsidR="00DD29F6" w:rsidRPr="00491C7E" w:rsidRDefault="00DD29F6" w:rsidP="00DD29F6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541EAE92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984C" w14:textId="5836F00E" w:rsidR="00DD29F6" w:rsidRPr="00491C7E" w:rsidRDefault="00052AC4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8FE6" w14:textId="77777777" w:rsidR="00DD29F6" w:rsidRPr="00491C7E" w:rsidRDefault="00DD29F6" w:rsidP="00DD29F6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План за управление на строителните отпадъци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0CC" w14:textId="77777777" w:rsidR="00DD29F6" w:rsidRPr="00491C7E" w:rsidRDefault="00DD29F6" w:rsidP="00DD29F6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DD29F6" w:rsidRPr="00491C7E" w14:paraId="7E09579A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BEB3" w14:textId="0B2FE083" w:rsidR="00DD29F6" w:rsidRPr="00491C7E" w:rsidRDefault="00052AC4" w:rsidP="00DD29F6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9F63" w14:textId="0B02DBAB" w:rsidR="00DD29F6" w:rsidRPr="00491C7E" w:rsidRDefault="00DD29F6" w:rsidP="00DD29F6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 xml:space="preserve">Инструкции за провеждане на </w:t>
            </w:r>
            <w:r>
              <w:rPr>
                <w:sz w:val="28"/>
                <w:szCs w:val="28"/>
                <w:lang w:val="bg-BG"/>
              </w:rPr>
              <w:t>единични изпитания</w:t>
            </w:r>
            <w:r w:rsidRPr="00491C7E">
              <w:rPr>
                <w:sz w:val="28"/>
                <w:szCs w:val="28"/>
                <w:lang w:val="ru-RU"/>
              </w:rPr>
              <w:t>. Технологична схема и технически решения за превключване, технология и програма за провеждане на единични изпитания, методика /технология/ за провеждане на 72</w:t>
            </w:r>
            <w:r>
              <w:rPr>
                <w:sz w:val="28"/>
                <w:szCs w:val="28"/>
                <w:lang w:val="ru-RU"/>
              </w:rPr>
              <w:t>-</w:t>
            </w:r>
            <w:r w:rsidRPr="00491C7E">
              <w:rPr>
                <w:sz w:val="28"/>
                <w:szCs w:val="28"/>
                <w:lang w:val="ru-RU"/>
              </w:rPr>
              <w:t>часови изпитания за доказване на заложените технически параметри на системата и протокол по Наредба №3 за тези дейности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1F1" w14:textId="77777777" w:rsidR="00DD29F6" w:rsidRPr="00491C7E" w:rsidRDefault="00DD29F6" w:rsidP="00DD29F6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03B7B7C5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B537" w14:textId="25735CF1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EC01" w14:textId="77777777" w:rsidR="00052AC4" w:rsidRPr="00491C7E" w:rsidRDefault="00052AC4" w:rsidP="00052AC4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</w:t>
            </w:r>
            <w:r w:rsidRPr="00491C7E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0DA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52AC4" w:rsidRPr="00491C7E" w14:paraId="035AFC4C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BB9C" w14:textId="55C13FF3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2E9B" w14:textId="77777777" w:rsidR="00052AC4" w:rsidRPr="00491C7E" w:rsidRDefault="00052AC4" w:rsidP="00052AC4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>Обяснителни записки отделните проектни части с необходимите изчисления, чертежи и детайли</w:t>
            </w:r>
            <w:r w:rsidRPr="00491C7E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CF79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52AC4" w:rsidRPr="00491C7E" w14:paraId="79A2908A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0F2" w14:textId="56D5A722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1CBD" w14:textId="77777777" w:rsidR="00052AC4" w:rsidRPr="00491C7E" w:rsidRDefault="00052AC4" w:rsidP="00052AC4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Изготвяне на технически задания за доставка специфични материали, съоръжения и технологично стандартно и нестандартно оборудване.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5CEC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52AC4" w:rsidRPr="00491C7E" w14:paraId="4E392EDB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0EC" w14:textId="5D799552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7210" w14:textId="77777777" w:rsidR="00052AC4" w:rsidRPr="00491C7E" w:rsidRDefault="00052AC4" w:rsidP="00052AC4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bCs/>
                <w:sz w:val="28"/>
                <w:szCs w:val="28"/>
                <w:lang w:val="ru-RU"/>
              </w:rPr>
              <w:t>Съгласуване и даване становища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20B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52AC4" w:rsidRPr="00491C7E" w14:paraId="6EAD0522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5FC1" w14:textId="5E4923E5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1A93" w14:textId="19E49DE0" w:rsidR="00052AC4" w:rsidRPr="00491C7E" w:rsidRDefault="00052AC4" w:rsidP="00052AC4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Специфични изисквания към Работен проект.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A5E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52AC4" w:rsidRPr="00491C7E" w14:paraId="23E5EEB2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326" w14:textId="1F60185F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44EC" w14:textId="77777777" w:rsidR="00052AC4" w:rsidRPr="00491C7E" w:rsidRDefault="00052AC4" w:rsidP="00052AC4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1622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52AC4" w:rsidRPr="00491C7E" w14:paraId="24C04A53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DC0F" w14:textId="7468EF7C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A88" w14:textId="60D5A5D8" w:rsidR="00052AC4" w:rsidRPr="00491C7E" w:rsidRDefault="00052AC4" w:rsidP="00052AC4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 xml:space="preserve">Размножаване </w:t>
            </w:r>
            <w:r>
              <w:rPr>
                <w:sz w:val="28"/>
                <w:szCs w:val="28"/>
                <w:lang w:val="ru-RU"/>
              </w:rPr>
              <w:t>Р</w:t>
            </w:r>
            <w:r w:rsidRPr="00491C7E">
              <w:rPr>
                <w:sz w:val="28"/>
                <w:szCs w:val="28"/>
                <w:lang w:val="ru-RU"/>
              </w:rPr>
              <w:t xml:space="preserve">аботния проект – в </w:t>
            </w:r>
            <w:r>
              <w:rPr>
                <w:sz w:val="28"/>
                <w:szCs w:val="28"/>
                <w:lang w:val="ru-RU"/>
              </w:rPr>
              <w:t>5</w:t>
            </w:r>
            <w:r w:rsidRPr="00491C7E">
              <w:rPr>
                <w:sz w:val="28"/>
                <w:szCs w:val="28"/>
                <w:lang w:val="ru-RU"/>
              </w:rPr>
              <w:t xml:space="preserve"> оригинални хартиени екземпляра на български език и 1 бр. CD (графичните части – в Autodesk-Civil 3D – </w:t>
            </w:r>
            <w:r>
              <w:rPr>
                <w:sz w:val="28"/>
                <w:szCs w:val="28"/>
                <w:lang w:val="bg-BG"/>
              </w:rPr>
              <w:t>„</w:t>
            </w:r>
            <w:r w:rsidRPr="00491C7E">
              <w:rPr>
                <w:sz w:val="28"/>
                <w:szCs w:val="28"/>
                <w:lang w:val="ru-RU"/>
              </w:rPr>
              <w:t>dwg</w:t>
            </w:r>
            <w:r>
              <w:rPr>
                <w:sz w:val="28"/>
                <w:szCs w:val="28"/>
                <w:lang w:val="bg-BG"/>
              </w:rPr>
              <w:t>“</w:t>
            </w:r>
            <w:r w:rsidRPr="00491C7E">
              <w:rPr>
                <w:sz w:val="28"/>
                <w:szCs w:val="28"/>
                <w:lang w:val="ru-RU"/>
              </w:rPr>
              <w:t xml:space="preserve"> и AutoCAD 2010 – dwg</w:t>
            </w:r>
            <w:r>
              <w:rPr>
                <w:sz w:val="28"/>
                <w:szCs w:val="28"/>
                <w:lang w:val="ru-RU"/>
              </w:rPr>
              <w:t>-</w:t>
            </w:r>
            <w:r w:rsidRPr="00491C7E">
              <w:rPr>
                <w:sz w:val="28"/>
                <w:szCs w:val="28"/>
                <w:lang w:val="ru-RU"/>
              </w:rPr>
              <w:t>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F081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052AC4" w:rsidRPr="00491C7E" w14:paraId="79344D9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4FC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AE03" w14:textId="0FA3D238" w:rsidR="00052AC4" w:rsidRPr="00491C7E" w:rsidRDefault="00052AC4" w:rsidP="00052AC4">
            <w:pPr>
              <w:pStyle w:val="BodyText"/>
              <w:jc w:val="right"/>
              <w:rPr>
                <w:sz w:val="28"/>
                <w:szCs w:val="28"/>
                <w:lang w:val="bg-BG"/>
              </w:rPr>
            </w:pPr>
            <w:r w:rsidRPr="00491C7E">
              <w:rPr>
                <w:b/>
                <w:sz w:val="28"/>
                <w:szCs w:val="28"/>
                <w:lang w:val="ru-RU"/>
              </w:rPr>
              <w:t>Обща стойност за работен проект,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A75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4470DB56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147" w14:textId="77777777" w:rsidR="00052AC4" w:rsidRPr="00337F60" w:rsidRDefault="00052AC4" w:rsidP="00052AC4">
            <w:pPr>
              <w:pStyle w:val="BodyTex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37F60">
              <w:rPr>
                <w:b/>
                <w:bCs/>
                <w:sz w:val="28"/>
                <w:szCs w:val="28"/>
                <w:lang w:val="ru-RU"/>
              </w:rPr>
              <w:t>ІІІ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3D0" w14:textId="77777777" w:rsidR="00052AC4" w:rsidRPr="00D67B46" w:rsidRDefault="00052AC4" w:rsidP="00052AC4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D67B46">
              <w:rPr>
                <w:b/>
                <w:sz w:val="28"/>
                <w:szCs w:val="28"/>
                <w:lang w:val="bg-BG"/>
              </w:rPr>
              <w:t>Авторски надзор (АН) с техническа помощ (ТП)</w:t>
            </w:r>
            <w:r w:rsidRPr="00D67B46">
              <w:rPr>
                <w:sz w:val="28"/>
                <w:szCs w:val="28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6F13" w14:textId="77777777" w:rsidR="00052AC4" w:rsidRPr="00491C7E" w:rsidRDefault="00052AC4" w:rsidP="00052AC4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2D917437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3BE6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AF3C" w14:textId="77777777" w:rsidR="00052AC4" w:rsidRPr="00491C7E" w:rsidRDefault="00052AC4" w:rsidP="00052AC4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Часова ставка за АН с 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71FB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7D6DFEBC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2724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CA8" w14:textId="77777777" w:rsidR="00052AC4" w:rsidRPr="00491C7E" w:rsidRDefault="00052AC4" w:rsidP="00052AC4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4EF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57C1BE9E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14C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6C51" w14:textId="77777777" w:rsidR="00052AC4" w:rsidRPr="00491C7E" w:rsidRDefault="00052AC4" w:rsidP="00052AC4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b/>
                <w:sz w:val="28"/>
                <w:szCs w:val="28"/>
                <w:lang w:val="bg-BG"/>
              </w:rPr>
              <w:t>Обща стойност за АН с ТП,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512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1A094633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8D63" w14:textId="77777777" w:rsidR="00052AC4" w:rsidRPr="00337F60" w:rsidRDefault="00052AC4" w:rsidP="00052AC4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337F60">
              <w:rPr>
                <w:b/>
                <w:bCs/>
                <w:sz w:val="28"/>
                <w:szCs w:val="28"/>
                <w:lang w:val="bg-BG"/>
              </w:rPr>
              <w:lastRenderedPageBreak/>
              <w:t>ІV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EE94" w14:textId="51332F1F" w:rsidR="00052AC4" w:rsidRPr="00491C7E" w:rsidRDefault="00052AC4" w:rsidP="00052AC4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b/>
                <w:sz w:val="28"/>
                <w:szCs w:val="28"/>
                <w:lang w:val="bg-BG"/>
              </w:rPr>
              <w:t>Изготвяне на Екзекутивна документация (ЕД)</w:t>
            </w:r>
            <w:r w:rsidRPr="00491C7E">
              <w:rPr>
                <w:sz w:val="28"/>
                <w:szCs w:val="28"/>
                <w:lang w:val="bg-BG"/>
              </w:rPr>
              <w:t xml:space="preserve"> в 3 оригинални хартиени екземпляра на български език и 1 бр. на CD (</w:t>
            </w:r>
            <w:r w:rsidRPr="00491C7E">
              <w:rPr>
                <w:sz w:val="28"/>
                <w:szCs w:val="28"/>
                <w:lang w:val="ru-RU"/>
              </w:rPr>
              <w:t xml:space="preserve">графичните части – в Autodesk-Civil 3D – </w:t>
            </w:r>
            <w:r>
              <w:rPr>
                <w:sz w:val="28"/>
                <w:szCs w:val="28"/>
                <w:lang w:val="bg-BG"/>
              </w:rPr>
              <w:t>„</w:t>
            </w:r>
            <w:r w:rsidRPr="00491C7E">
              <w:rPr>
                <w:sz w:val="28"/>
                <w:szCs w:val="28"/>
                <w:lang w:val="ru-RU"/>
              </w:rPr>
              <w:t>dwg</w:t>
            </w:r>
            <w:r>
              <w:rPr>
                <w:sz w:val="28"/>
                <w:szCs w:val="28"/>
                <w:lang w:val="bg-BG"/>
              </w:rPr>
              <w:t>“</w:t>
            </w:r>
            <w:r w:rsidRPr="00491C7E">
              <w:rPr>
                <w:sz w:val="28"/>
                <w:szCs w:val="28"/>
                <w:lang w:val="ru-RU"/>
              </w:rPr>
              <w:t xml:space="preserve"> и AutoCAD 2010 – dwg</w:t>
            </w:r>
            <w:r>
              <w:rPr>
                <w:sz w:val="28"/>
                <w:szCs w:val="28"/>
                <w:lang w:val="ru-RU"/>
              </w:rPr>
              <w:t>-</w:t>
            </w:r>
            <w:r w:rsidRPr="00491C7E">
              <w:rPr>
                <w:sz w:val="28"/>
                <w:szCs w:val="28"/>
                <w:lang w:val="ru-RU"/>
              </w:rPr>
              <w:t>формат, текстовите части – в Microsoft Word</w:t>
            </w:r>
            <w:r w:rsidRPr="00491C7E">
              <w:rPr>
                <w:sz w:val="28"/>
                <w:szCs w:val="28"/>
                <w:lang w:val="bg-BG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E8D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0A72F056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73C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0849" w14:textId="77777777" w:rsidR="00052AC4" w:rsidRPr="00491C7E" w:rsidRDefault="00052AC4" w:rsidP="00052AC4">
            <w:pPr>
              <w:pStyle w:val="BodyText"/>
              <w:jc w:val="both"/>
              <w:rPr>
                <w:b/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383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02E1CE0C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BB40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864D" w14:textId="77777777" w:rsidR="00052AC4" w:rsidRPr="00491C7E" w:rsidRDefault="00052AC4" w:rsidP="00052AC4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Общ брой човекочасове, необходими за изготвяне на екзекутивна документация.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2225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38CFA478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55A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60DE" w14:textId="77777777" w:rsidR="00052AC4" w:rsidRPr="00491C7E" w:rsidRDefault="00052AC4" w:rsidP="00052AC4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b/>
                <w:sz w:val="28"/>
                <w:szCs w:val="28"/>
                <w:lang w:val="bg-BG"/>
              </w:rPr>
              <w:t>Обща стойност за изготвяне на 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6F4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018FE32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3AB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42F4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  <w:r w:rsidRPr="00491C7E">
              <w:rPr>
                <w:b/>
                <w:sz w:val="28"/>
                <w:szCs w:val="28"/>
                <w:lang w:val="ru-RU"/>
              </w:rPr>
              <w:t>Рекапитулация:</w:t>
            </w:r>
            <w:r w:rsidRPr="00491C7E">
              <w:rPr>
                <w:b/>
                <w:sz w:val="28"/>
                <w:szCs w:val="28"/>
                <w:lang w:val="ru-RU"/>
              </w:rPr>
              <w:br/>
            </w:r>
            <w:r w:rsidRPr="00491C7E">
              <w:rPr>
                <w:b/>
                <w:sz w:val="28"/>
                <w:szCs w:val="28"/>
                <w:lang w:val="bg-BG"/>
              </w:rPr>
              <w:t>Обща стойност за РП, АН с ТП и изготвяне на ЕД</w:t>
            </w:r>
            <w:r w:rsidRPr="00491C7E">
              <w:rPr>
                <w:b/>
                <w:sz w:val="28"/>
                <w:szCs w:val="28"/>
                <w:lang w:val="ru-RU"/>
              </w:rPr>
              <w:t>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E72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74CD4D94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43E9" w14:textId="77777777" w:rsidR="00052AC4" w:rsidRPr="00337F60" w:rsidRDefault="00052AC4" w:rsidP="00052AC4">
            <w:pPr>
              <w:pStyle w:val="BodyTex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37F60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4FA" w14:textId="6E9A5FB1" w:rsidR="00052AC4" w:rsidRPr="00337F60" w:rsidRDefault="00052AC4" w:rsidP="00052AC4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337F60">
              <w:rPr>
                <w:b/>
                <w:bCs/>
                <w:sz w:val="28"/>
                <w:szCs w:val="28"/>
                <w:lang w:val="ru-RU"/>
              </w:rPr>
              <w:t xml:space="preserve">Максимална гаранция </w:t>
            </w:r>
            <w:r w:rsidRPr="00337F60">
              <w:rPr>
                <w:b/>
                <w:bCs/>
                <w:sz w:val="28"/>
                <w:szCs w:val="28"/>
                <w:lang w:val="bg-BG"/>
              </w:rPr>
              <w:t>„Добро изпълнение“ в % от общата стойност на проекта /минимум 10%/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3B1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57F2BF4D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1B22" w14:textId="77777777" w:rsidR="00052AC4" w:rsidRPr="00337F60" w:rsidRDefault="00052AC4" w:rsidP="00052AC4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337F60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337F60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E46" w14:textId="77777777" w:rsidR="00052AC4" w:rsidRPr="00337F60" w:rsidRDefault="00052AC4" w:rsidP="00052AC4">
            <w:pPr>
              <w:pStyle w:val="BodyText"/>
              <w:rPr>
                <w:b/>
                <w:bCs/>
                <w:sz w:val="28"/>
                <w:szCs w:val="28"/>
                <w:lang w:val="ru-RU"/>
              </w:rPr>
            </w:pPr>
            <w:r w:rsidRPr="00337F60">
              <w:rPr>
                <w:b/>
                <w:bCs/>
                <w:sz w:val="28"/>
                <w:szCs w:val="28"/>
                <w:lang w:val="ru-RU"/>
              </w:rPr>
              <w:t>Начин на плащане: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C2BD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427E9B8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C35E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B12F" w14:textId="2D8E0E9E" w:rsidR="00052AC4" w:rsidRPr="00491C7E" w:rsidRDefault="00052AC4" w:rsidP="00052AC4">
            <w:pPr>
              <w:pStyle w:val="BodyText"/>
              <w:spacing w:after="0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- аванс % от общата стойност на проекта</w:t>
            </w:r>
          </w:p>
          <w:p w14:paraId="1F2A2F38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  <w:r w:rsidRPr="00491C7E">
              <w:rPr>
                <w:b/>
                <w:i/>
                <w:sz w:val="28"/>
                <w:szCs w:val="28"/>
                <w:lang w:val="ru-RU"/>
              </w:rPr>
              <w:t>(ако се предвижда аванс, същия се обезпечава с Банкова гаранция)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456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1727028A" w14:textId="77777777" w:rsidTr="003022EA">
        <w:trPr>
          <w:trHeight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DE0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EB74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- схема за разплащане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9A01" w14:textId="77777777" w:rsidR="00052AC4" w:rsidRPr="00491C7E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180A5D98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2A5E" w14:textId="77777777" w:rsidR="00052AC4" w:rsidRPr="00337F60" w:rsidRDefault="00052AC4" w:rsidP="00052AC4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337F60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337F60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47DD" w14:textId="77777777" w:rsidR="00052AC4" w:rsidRPr="00337F60" w:rsidRDefault="00052AC4" w:rsidP="00052AC4">
            <w:pPr>
              <w:pStyle w:val="BodyText"/>
              <w:rPr>
                <w:b/>
                <w:bCs/>
                <w:sz w:val="28"/>
                <w:szCs w:val="28"/>
                <w:lang w:val="ru-RU"/>
              </w:rPr>
            </w:pPr>
            <w:r w:rsidRPr="00337F60">
              <w:rPr>
                <w:b/>
                <w:bCs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E2D2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Календарни дни</w:t>
            </w:r>
          </w:p>
        </w:tc>
      </w:tr>
      <w:tr w:rsidR="00052AC4" w:rsidRPr="00491C7E" w14:paraId="1914A70F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BF" w14:textId="7FB7AB7B" w:rsidR="00052AC4" w:rsidRPr="00163384" w:rsidRDefault="00052AC4" w:rsidP="00052AC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6338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90FF" w14:textId="417C6D6B" w:rsidR="00052AC4" w:rsidRPr="00163384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  <w:r w:rsidRPr="00163384">
              <w:rPr>
                <w:sz w:val="28"/>
                <w:szCs w:val="28"/>
                <w:lang w:val="bg-BG"/>
              </w:rPr>
              <w:t>Срок за изготвяне на Идеен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58E9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07D8632F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CEE" w14:textId="12401339" w:rsidR="00052AC4" w:rsidRPr="00163384" w:rsidRDefault="00052AC4" w:rsidP="00052AC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6338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7F1" w14:textId="3DD38051" w:rsidR="00052AC4" w:rsidRPr="00163384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  <w:r w:rsidRPr="00163384">
              <w:rPr>
                <w:sz w:val="28"/>
                <w:szCs w:val="28"/>
                <w:lang w:val="bg-BG"/>
              </w:rPr>
              <w:t>Срок за изготвяне на РП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E75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63A5604D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0A16" w14:textId="77777777" w:rsidR="00052AC4" w:rsidRPr="00163384" w:rsidRDefault="00052AC4" w:rsidP="00052AC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FED" w14:textId="58AD70C4" w:rsidR="00052AC4" w:rsidRPr="00A7191C" w:rsidRDefault="00052AC4" w:rsidP="00052AC4">
            <w:pPr>
              <w:pStyle w:val="BodyText"/>
              <w:rPr>
                <w:b/>
                <w:sz w:val="28"/>
                <w:szCs w:val="28"/>
                <w:lang w:val="bg-BG"/>
              </w:rPr>
            </w:pPr>
            <w:r w:rsidRPr="00163384">
              <w:rPr>
                <w:b/>
                <w:sz w:val="28"/>
                <w:szCs w:val="28"/>
                <w:lang w:val="bg-BG"/>
              </w:rPr>
              <w:t>Общ срок за услугата: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A15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0F8A1927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40E" w14:textId="1FCDC213" w:rsidR="00052AC4" w:rsidRPr="00163384" w:rsidRDefault="00052AC4" w:rsidP="00052AC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6338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99D" w14:textId="339B1943" w:rsidR="00052AC4" w:rsidRPr="00D67B46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  <w:r w:rsidRPr="00D67B46">
              <w:rPr>
                <w:b/>
                <w:sz w:val="28"/>
                <w:szCs w:val="28"/>
                <w:lang w:val="bg-BG"/>
              </w:rPr>
              <w:t>Срок</w:t>
            </w:r>
            <w:r w:rsidRPr="00D67B46">
              <w:rPr>
                <w:sz w:val="28"/>
                <w:szCs w:val="28"/>
                <w:lang w:val="bg-BG"/>
              </w:rPr>
              <w:t xml:space="preserve"> за изготвяне и предаване на становище за техническо съответствие на оферти за доставка на технологично, стандартно и нестандартно оборудване и материали за нуждите на проекта, считано от деня на представяне на техническата част на постъпилите оферти за съответното оборудване и/или материали от Възложителя на Изпълнителя с подписване на предавателно-приемателен протокол.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C80A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2AC4" w:rsidRPr="00491C7E" w14:paraId="5010342D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6637" w14:textId="6024E852" w:rsidR="00052AC4" w:rsidRPr="00163384" w:rsidRDefault="00052AC4" w:rsidP="00052AC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6338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18C" w14:textId="7892A9EE" w:rsidR="00052AC4" w:rsidRPr="00163384" w:rsidRDefault="00052AC4" w:rsidP="00052AC4">
            <w:pPr>
              <w:pStyle w:val="BodyText"/>
              <w:rPr>
                <w:sz w:val="28"/>
                <w:szCs w:val="28"/>
                <w:lang w:val="ru-RU"/>
              </w:rPr>
            </w:pPr>
            <w:r w:rsidRPr="00163384">
              <w:rPr>
                <w:b/>
                <w:sz w:val="28"/>
                <w:szCs w:val="28"/>
                <w:lang w:val="bg-BG"/>
              </w:rPr>
              <w:t xml:space="preserve">Срок </w:t>
            </w:r>
            <w:r w:rsidRPr="00163384">
              <w:rPr>
                <w:sz w:val="28"/>
                <w:szCs w:val="28"/>
                <w:lang w:val="bg-BG"/>
              </w:rPr>
              <w:t>за изготвяне на Екзекутивна документация.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B2F" w14:textId="77777777" w:rsidR="00052AC4" w:rsidRPr="00491C7E" w:rsidRDefault="00052AC4" w:rsidP="00052AC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85997B5" w14:textId="408EB2C6" w:rsidR="009A4283" w:rsidRPr="00E50F66" w:rsidRDefault="009A4283" w:rsidP="009A4283">
      <w:pPr>
        <w:spacing w:before="120"/>
        <w:jc w:val="both"/>
        <w:rPr>
          <w:b/>
          <w:sz w:val="28"/>
          <w:szCs w:val="28"/>
        </w:rPr>
      </w:pPr>
      <w:r w:rsidRPr="00E50F66">
        <w:rPr>
          <w:b/>
          <w:sz w:val="28"/>
          <w:szCs w:val="28"/>
        </w:rPr>
        <w:lastRenderedPageBreak/>
        <w:t>Забележк</w:t>
      </w:r>
      <w:r w:rsidR="00163384" w:rsidRPr="00E50F66">
        <w:rPr>
          <w:b/>
          <w:sz w:val="28"/>
          <w:szCs w:val="28"/>
          <w:lang w:val="bg-BG"/>
        </w:rPr>
        <w:t>а</w:t>
      </w:r>
      <w:r w:rsidRPr="00E50F66">
        <w:rPr>
          <w:b/>
          <w:sz w:val="28"/>
          <w:szCs w:val="28"/>
        </w:rPr>
        <w:t>:</w:t>
      </w:r>
    </w:p>
    <w:p w14:paraId="301DC981" w14:textId="77777777" w:rsidR="009A4283" w:rsidRPr="00E50F66" w:rsidRDefault="009A4283" w:rsidP="009A4283">
      <w:pPr>
        <w:spacing w:before="120"/>
        <w:jc w:val="both"/>
        <w:rPr>
          <w:b/>
          <w:sz w:val="28"/>
          <w:szCs w:val="28"/>
        </w:rPr>
      </w:pPr>
      <w:r w:rsidRPr="00E50F66">
        <w:rPr>
          <w:b/>
          <w:sz w:val="28"/>
          <w:szCs w:val="28"/>
        </w:rPr>
        <w:t>1. При остойностяване на частите в работния проект, ако някои от частите сметнете за ненужни отразете срещу тях в ценовото предложение нула. Ако са необходими допълнителни части към проекта опишете ги в обяснителната записка и ги интегрирайте в цените на посочени в таблицата части</w:t>
      </w:r>
      <w:r w:rsidRPr="00E50F66">
        <w:rPr>
          <w:b/>
          <w:sz w:val="28"/>
          <w:szCs w:val="28"/>
          <w:lang w:val="ru-RU"/>
        </w:rPr>
        <w:t>, като ги посочите</w:t>
      </w:r>
      <w:r w:rsidRPr="00E50F66">
        <w:rPr>
          <w:b/>
          <w:sz w:val="28"/>
          <w:szCs w:val="28"/>
        </w:rPr>
        <w:t xml:space="preserve"> в коя. Промените спрямо обема и обхвата на ТЗ трябва да бъдат посочени, повдигнати и обосновани с допълнителни текстове.</w:t>
      </w:r>
    </w:p>
    <w:p w14:paraId="77E77865" w14:textId="77777777" w:rsidR="009A4283" w:rsidRPr="00E50F66" w:rsidRDefault="009A4283" w:rsidP="009A4283">
      <w:pPr>
        <w:ind w:firstLine="426"/>
        <w:jc w:val="both"/>
        <w:rPr>
          <w:sz w:val="28"/>
          <w:szCs w:val="28"/>
        </w:rPr>
      </w:pPr>
    </w:p>
    <w:p w14:paraId="0602C491" w14:textId="0C036396" w:rsidR="009A4283" w:rsidRPr="00E50F66" w:rsidRDefault="009A4283" w:rsidP="009A4283">
      <w:pPr>
        <w:ind w:firstLine="426"/>
        <w:jc w:val="both"/>
        <w:rPr>
          <w:sz w:val="28"/>
          <w:szCs w:val="28"/>
        </w:rPr>
      </w:pPr>
      <w:r w:rsidRPr="00E50F66">
        <w:rPr>
          <w:sz w:val="28"/>
          <w:szCs w:val="28"/>
        </w:rPr>
        <w:t>Общата цена се счита пределна за пълен изцяло завършен работен проект.</w:t>
      </w:r>
    </w:p>
    <w:p w14:paraId="333B9B42" w14:textId="77777777" w:rsidR="009A4283" w:rsidRPr="00E50F66" w:rsidRDefault="009A4283" w:rsidP="009A4283">
      <w:pPr>
        <w:numPr>
          <w:ilvl w:val="0"/>
          <w:numId w:val="6"/>
        </w:numPr>
        <w:tabs>
          <w:tab w:val="num" w:pos="0"/>
        </w:tabs>
        <w:spacing w:after="60"/>
        <w:ind w:left="0" w:firstLine="426"/>
        <w:jc w:val="both"/>
        <w:rPr>
          <w:sz w:val="28"/>
          <w:szCs w:val="28"/>
        </w:rPr>
      </w:pPr>
      <w:r w:rsidRPr="00E50F66">
        <w:rPr>
          <w:sz w:val="28"/>
          <w:szCs w:val="28"/>
        </w:rPr>
        <w:t xml:space="preserve">Офертата да съдържа </w:t>
      </w:r>
      <w:r w:rsidRPr="00E50F66">
        <w:rPr>
          <w:b/>
          <w:sz w:val="28"/>
          <w:szCs w:val="28"/>
        </w:rPr>
        <w:t>финансова схема</w:t>
      </w:r>
      <w:r w:rsidRPr="00E50F66">
        <w:rPr>
          <w:sz w:val="28"/>
          <w:szCs w:val="28"/>
        </w:rPr>
        <w:t xml:space="preserve"> на заплащане на проекта. С предимство е максимално разсрочен срок на плащане на сумите.</w:t>
      </w:r>
    </w:p>
    <w:p w14:paraId="10C00FBE" w14:textId="7910239E" w:rsidR="009A4283" w:rsidRPr="00E50F66" w:rsidRDefault="009A4283" w:rsidP="009A4283">
      <w:pPr>
        <w:ind w:firstLine="426"/>
        <w:jc w:val="both"/>
        <w:rPr>
          <w:sz w:val="28"/>
          <w:szCs w:val="28"/>
        </w:rPr>
      </w:pPr>
      <w:r w:rsidRPr="00E50F66">
        <w:rPr>
          <w:sz w:val="28"/>
          <w:szCs w:val="28"/>
        </w:rPr>
        <w:t>Предложената финансова схема трябва да дава представа за етапите и условията за плащане. Предвижда ли се авансово плащане – какъв % от обща цена за проекта; какви междинни плащания и кога може да настъпи разплащането им, окончателно плащане - какъв % от обща цена за проекта. В случай, че във финансовата схема е предвиден аванс, същият се обезпечава с Банкова гаранция.</w:t>
      </w:r>
    </w:p>
    <w:p w14:paraId="33289A8E" w14:textId="49B7C823" w:rsidR="009A4283" w:rsidRPr="003022EA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2</w:t>
      </w:r>
      <w:r w:rsidRPr="00E50F66">
        <w:rPr>
          <w:sz w:val="28"/>
          <w:szCs w:val="28"/>
        </w:rPr>
        <w:t xml:space="preserve">. Оферента да представи максимална </w:t>
      </w:r>
      <w:r w:rsidRPr="00E50F66">
        <w:rPr>
          <w:b/>
          <w:sz w:val="28"/>
          <w:szCs w:val="28"/>
        </w:rPr>
        <w:t>гаранция за добро изпълнение</w:t>
      </w:r>
      <w:r w:rsidRPr="00E50F66">
        <w:rPr>
          <w:sz w:val="28"/>
          <w:szCs w:val="28"/>
        </w:rPr>
        <w:t>, покриваща гаранционния период на системата. Гаранцията за добро изпълнение ще бъде освободена при доказване на заложените технически параметри в 90</w:t>
      </w:r>
      <w:r w:rsidR="00E50F66">
        <w:rPr>
          <w:sz w:val="28"/>
          <w:szCs w:val="28"/>
          <w:lang w:val="bg-BG"/>
        </w:rPr>
        <w:t>-</w:t>
      </w:r>
      <w:r w:rsidRPr="00E50F66">
        <w:rPr>
          <w:sz w:val="28"/>
          <w:szCs w:val="28"/>
        </w:rPr>
        <w:t>дневен срок след успешно въвеждане в експлоатация.</w:t>
      </w:r>
      <w:r w:rsidR="003022EA">
        <w:rPr>
          <w:sz w:val="28"/>
          <w:szCs w:val="28"/>
          <w:lang w:val="bg-BG"/>
        </w:rPr>
        <w:t xml:space="preserve"> (минимум 10%)</w:t>
      </w:r>
    </w:p>
    <w:p w14:paraId="37BE0BB5" w14:textId="7D167387" w:rsidR="009A4283" w:rsidRPr="003022EA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3</w:t>
      </w:r>
      <w:r w:rsidRPr="00E50F66">
        <w:rPr>
          <w:sz w:val="28"/>
          <w:szCs w:val="28"/>
        </w:rPr>
        <w:t>. Неустойки при неизпълнение на задачата.</w:t>
      </w:r>
      <w:r w:rsidR="003022EA">
        <w:rPr>
          <w:sz w:val="28"/>
          <w:szCs w:val="28"/>
          <w:lang w:val="bg-BG"/>
        </w:rPr>
        <w:t xml:space="preserve"> (минимум съгласно проекто-договора)</w:t>
      </w:r>
    </w:p>
    <w:p w14:paraId="10D3FB98" w14:textId="3797A77E" w:rsidR="009A4283" w:rsidRPr="00E50F66" w:rsidRDefault="009A4283" w:rsidP="00287AFA">
      <w:pPr>
        <w:ind w:firstLine="425"/>
        <w:jc w:val="both"/>
        <w:rPr>
          <w:sz w:val="28"/>
          <w:szCs w:val="28"/>
        </w:rPr>
      </w:pPr>
      <w:r w:rsidRPr="00E50F66">
        <w:rPr>
          <w:sz w:val="28"/>
          <w:szCs w:val="28"/>
          <w:lang w:val="bg-BG"/>
        </w:rPr>
        <w:t>4</w:t>
      </w:r>
      <w:r w:rsidRPr="00E50F66">
        <w:rPr>
          <w:sz w:val="28"/>
          <w:szCs w:val="28"/>
        </w:rPr>
        <w:t xml:space="preserve">. </w:t>
      </w:r>
      <w:r w:rsidRPr="00E50F66">
        <w:rPr>
          <w:bCs/>
          <w:sz w:val="28"/>
          <w:szCs w:val="28"/>
          <w:lang w:val="ru-RU"/>
        </w:rPr>
        <w:t>Отчет за приходите и разходите и Баланс за предходни 2 години.</w:t>
      </w:r>
    </w:p>
    <w:p w14:paraId="2F67ABB8" w14:textId="77777777" w:rsidR="009A4283" w:rsidRPr="00E50F66" w:rsidRDefault="009A4283" w:rsidP="00287AFA">
      <w:pPr>
        <w:ind w:firstLine="425"/>
        <w:jc w:val="both"/>
        <w:rPr>
          <w:sz w:val="28"/>
          <w:szCs w:val="28"/>
        </w:rPr>
      </w:pPr>
      <w:r w:rsidRPr="00E50F66">
        <w:rPr>
          <w:sz w:val="28"/>
          <w:szCs w:val="28"/>
          <w:lang w:val="bg-BG"/>
        </w:rPr>
        <w:t>5</w:t>
      </w:r>
      <w:r w:rsidRPr="00E50F66">
        <w:rPr>
          <w:sz w:val="28"/>
          <w:szCs w:val="28"/>
        </w:rPr>
        <w:t xml:space="preserve">. Офериращите организации да предложат </w:t>
      </w:r>
      <w:r w:rsidRPr="00E50F66">
        <w:rPr>
          <w:b/>
          <w:sz w:val="28"/>
          <w:szCs w:val="28"/>
        </w:rPr>
        <w:t>СРОК</w:t>
      </w:r>
      <w:r w:rsidRPr="00E50F66">
        <w:rPr>
          <w:sz w:val="28"/>
          <w:szCs w:val="28"/>
        </w:rPr>
        <w:t xml:space="preserve"> </w:t>
      </w:r>
      <w:r w:rsidRPr="00E50F66">
        <w:rPr>
          <w:b/>
          <w:sz w:val="28"/>
          <w:szCs w:val="28"/>
        </w:rPr>
        <w:t>(в календарни дни)</w:t>
      </w:r>
      <w:r w:rsidRPr="00E50F66">
        <w:rPr>
          <w:sz w:val="28"/>
          <w:szCs w:val="28"/>
        </w:rPr>
        <w:t xml:space="preserve"> за извършване на проучвателно-проектните работи с подробен времеви график по части, съгласно Таблица № 1.</w:t>
      </w:r>
    </w:p>
    <w:p w14:paraId="37337FD8" w14:textId="78B870F0" w:rsidR="009A4283" w:rsidRPr="00E50F66" w:rsidRDefault="009A4283" w:rsidP="00287AFA">
      <w:pPr>
        <w:pStyle w:val="ListParagraph"/>
        <w:ind w:left="0"/>
        <w:jc w:val="both"/>
        <w:rPr>
          <w:sz w:val="28"/>
          <w:szCs w:val="28"/>
          <w:lang w:val="bg-BG"/>
        </w:rPr>
      </w:pPr>
      <w:r w:rsidRPr="00E50F66">
        <w:rPr>
          <w:b/>
          <w:sz w:val="28"/>
          <w:szCs w:val="28"/>
          <w:lang w:val="bg-BG"/>
        </w:rPr>
        <w:t>Забележка</w:t>
      </w:r>
      <w:r w:rsidRPr="00E50F66">
        <w:rPr>
          <w:sz w:val="28"/>
          <w:szCs w:val="28"/>
          <w:lang w:val="bg-BG"/>
        </w:rPr>
        <w:t>: Сроковете да се определят, като ефективно работно време</w:t>
      </w:r>
      <w:r w:rsidR="00052AC4">
        <w:rPr>
          <w:sz w:val="28"/>
          <w:szCs w:val="28"/>
          <w:lang w:val="bg-BG"/>
        </w:rPr>
        <w:t>,</w:t>
      </w:r>
      <w:r w:rsidRPr="00E50F66">
        <w:rPr>
          <w:sz w:val="28"/>
          <w:szCs w:val="28"/>
          <w:lang w:val="bg-BG"/>
        </w:rPr>
        <w:t xml:space="preserve"> след което с корелационен коефициент от 1,0 до 1,3 отчитащ очакваните почивни дни да се превърне в календарни дни.</w:t>
      </w:r>
    </w:p>
    <w:p w14:paraId="4DBC5EAE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6. Готовност за започване на работа (в календарни дни).</w:t>
      </w:r>
    </w:p>
    <w:p w14:paraId="4E89118D" w14:textId="7654E4BB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7. Офертите да бъдат валидни не по-малко от 120 дни от представянето им в „Асарел-Медет</w:t>
      </w:r>
      <w:r w:rsidR="005C3DF8">
        <w:rPr>
          <w:sz w:val="28"/>
          <w:szCs w:val="28"/>
          <w:lang w:val="bg-BG"/>
        </w:rPr>
        <w:t>“</w:t>
      </w:r>
      <w:r w:rsidRPr="00E50F66">
        <w:rPr>
          <w:sz w:val="28"/>
          <w:szCs w:val="28"/>
          <w:lang w:val="bg-BG"/>
        </w:rPr>
        <w:t xml:space="preserve"> АД.</w:t>
      </w:r>
    </w:p>
    <w:p w14:paraId="7B732DFA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8. Офериращите организации да парафират и подпечатат на всяка страница приложения проекто-договор, с което удостоверяват, че са запознати и съгласни с всички клаузи в него.</w:t>
      </w:r>
    </w:p>
    <w:p w14:paraId="0CB7D545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9. Представяне на препоръки от 3 други предишни или настоящи Възложители и Референтен списък на Възложители с адреси, телефони и лице за контакти за изпълнявани проекти с подобен характер.</w:t>
      </w:r>
    </w:p>
    <w:p w14:paraId="037D7EE1" w14:textId="60308B95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 xml:space="preserve">10. Екип за изпълнението на проекта. (Оферентът да представи поименен списък на екипа с доказателства за професионален и практически опит при </w:t>
      </w:r>
      <w:r w:rsidRPr="00E50F66">
        <w:rPr>
          <w:sz w:val="28"/>
          <w:szCs w:val="28"/>
          <w:lang w:val="bg-BG"/>
        </w:rPr>
        <w:lastRenderedPageBreak/>
        <w:t xml:space="preserve">проектиране на обекти от този тип, както и индивидуални удостоверения от КИИП за настоящата година на специалистите, отговорни за изпълнение на задачата с включени в списъка ръководител на проекта и правоспособни лица, които евентуално ще упражняват ТК върху част </w:t>
      </w:r>
      <w:r w:rsidR="00E50F66">
        <w:rPr>
          <w:sz w:val="28"/>
          <w:szCs w:val="28"/>
          <w:lang w:val="bg-BG"/>
        </w:rPr>
        <w:t>„</w:t>
      </w:r>
      <w:r w:rsidRPr="00E50F66">
        <w:rPr>
          <w:sz w:val="28"/>
          <w:szCs w:val="28"/>
          <w:lang w:val="bg-BG"/>
        </w:rPr>
        <w:t>СК</w:t>
      </w:r>
      <w:r w:rsidR="00E50F66">
        <w:rPr>
          <w:sz w:val="28"/>
          <w:szCs w:val="28"/>
          <w:lang w:val="bg-BG"/>
        </w:rPr>
        <w:t>“</w:t>
      </w:r>
      <w:r w:rsidRPr="00E50F66">
        <w:rPr>
          <w:sz w:val="28"/>
          <w:szCs w:val="28"/>
          <w:lang w:val="bg-BG"/>
        </w:rPr>
        <w:t>).</w:t>
      </w:r>
    </w:p>
    <w:p w14:paraId="007923CE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11. Извършване оглед на обекта и попълване на декларация за оглед на обекта. (Фирмата-оферент трябва задължително да направи оглед на обекта и добре да прецени обема на работата). Необходимо е към офертата де се приложи попълнена декларация за оглед на обекта по образец на Възложителя. Отправяме молба за извършване на огледа в първата третина на периода за подготовка на офертата с цел да остане повече време за размисъл сложността, обема, обхвата, особеностите и пълнотата на офертното предложение.</w:t>
      </w:r>
    </w:p>
    <w:p w14:paraId="425F53CD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 xml:space="preserve">12. Представяне на Декларация за конфиденциалност – ще бъде подписана по време на извършване на оглед на обекта. </w:t>
      </w:r>
    </w:p>
    <w:p w14:paraId="5E1EC1A1" w14:textId="4167B01D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13. Декларация за спазване на условията за управление на строителните отпадъци. Кандидатите при разработване и подаване на офертите трябва задължително да декларират чрез подписване и подпечатване на Декларация - Приложение №4, че ще спазват действащата нормативна уредба и изискванията към проектанта за управление на строителни отпадъци /СО/.</w:t>
      </w:r>
    </w:p>
    <w:p w14:paraId="5CF720D7" w14:textId="77777777" w:rsidR="009A4283" w:rsidRPr="00E50F66" w:rsidRDefault="009A4283" w:rsidP="009A4283">
      <w:pPr>
        <w:ind w:left="943"/>
        <w:jc w:val="both"/>
        <w:rPr>
          <w:b/>
          <w:sz w:val="28"/>
          <w:szCs w:val="28"/>
        </w:rPr>
      </w:pPr>
      <w:r w:rsidRPr="00E50F66">
        <w:rPr>
          <w:b/>
          <w:sz w:val="28"/>
          <w:szCs w:val="28"/>
        </w:rPr>
        <w:t>- Несъстезателна (техническа) част</w:t>
      </w:r>
    </w:p>
    <w:p w14:paraId="0FB3D2C4" w14:textId="77777777" w:rsidR="009A4283" w:rsidRPr="00E50F66" w:rsidRDefault="009A4283" w:rsidP="00412DF3">
      <w:pPr>
        <w:tabs>
          <w:tab w:val="left" w:pos="567"/>
        </w:tabs>
        <w:ind w:firstLine="426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</w:rPr>
        <w:t>1.</w:t>
      </w:r>
      <w:r w:rsidRPr="00E50F66">
        <w:rPr>
          <w:sz w:val="28"/>
          <w:szCs w:val="28"/>
        </w:rPr>
        <w:tab/>
        <w:t xml:space="preserve">Точен адрес, лица за контакти, </w:t>
      </w:r>
      <w:r w:rsidRPr="00E50F66">
        <w:rPr>
          <w:sz w:val="28"/>
          <w:szCs w:val="28"/>
          <w:lang w:val="en-US"/>
        </w:rPr>
        <w:t>e</w:t>
      </w:r>
      <w:r w:rsidRPr="00E50F66">
        <w:rPr>
          <w:sz w:val="28"/>
          <w:szCs w:val="28"/>
          <w:lang w:val="ru-RU"/>
        </w:rPr>
        <w:t>-</w:t>
      </w:r>
      <w:r w:rsidRPr="00E50F66">
        <w:rPr>
          <w:sz w:val="28"/>
          <w:szCs w:val="28"/>
          <w:lang w:val="en-US"/>
        </w:rPr>
        <w:t>mail</w:t>
      </w:r>
      <w:r w:rsidRPr="00E50F66">
        <w:rPr>
          <w:sz w:val="28"/>
          <w:szCs w:val="28"/>
        </w:rPr>
        <w:t>, факс, телефон</w:t>
      </w:r>
      <w:r w:rsidRPr="00E50F66">
        <w:rPr>
          <w:sz w:val="28"/>
          <w:szCs w:val="28"/>
          <w:lang w:val="bg-BG"/>
        </w:rPr>
        <w:t>.</w:t>
      </w:r>
    </w:p>
    <w:p w14:paraId="00A969F2" w14:textId="77777777" w:rsidR="009A4283" w:rsidRPr="00E50F66" w:rsidRDefault="009A4283" w:rsidP="00412DF3">
      <w:pPr>
        <w:tabs>
          <w:tab w:val="left" w:pos="567"/>
        </w:tabs>
        <w:ind w:firstLine="426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</w:rPr>
        <w:t>2.</w:t>
      </w:r>
      <w:r w:rsidRPr="00E50F66">
        <w:rPr>
          <w:sz w:val="28"/>
          <w:szCs w:val="28"/>
        </w:rPr>
        <w:tab/>
        <w:t>Удостоверение за актуално състояние на фирмата</w:t>
      </w:r>
      <w:r w:rsidRPr="00E50F66">
        <w:rPr>
          <w:sz w:val="28"/>
          <w:szCs w:val="28"/>
          <w:lang w:val="bg-BG"/>
        </w:rPr>
        <w:t>.</w:t>
      </w:r>
    </w:p>
    <w:p w14:paraId="7E5219FD" w14:textId="77777777" w:rsidR="009A4283" w:rsidRPr="00E50F66" w:rsidRDefault="009A4283" w:rsidP="00412DF3">
      <w:pPr>
        <w:tabs>
          <w:tab w:val="left" w:pos="567"/>
        </w:tabs>
        <w:ind w:firstLine="426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</w:rPr>
        <w:t>3.</w:t>
      </w:r>
      <w:r w:rsidRPr="00E50F66">
        <w:rPr>
          <w:sz w:val="28"/>
          <w:szCs w:val="28"/>
        </w:rPr>
        <w:tab/>
        <w:t>Изисквания за съдействие от страна на Възложителя</w:t>
      </w:r>
      <w:r w:rsidRPr="00E50F66">
        <w:rPr>
          <w:sz w:val="28"/>
          <w:szCs w:val="28"/>
          <w:lang w:val="bg-BG"/>
        </w:rPr>
        <w:t>.</w:t>
      </w:r>
    </w:p>
    <w:p w14:paraId="2EBBFE24" w14:textId="30500D91" w:rsidR="009A4283" w:rsidRPr="00E50F66" w:rsidRDefault="009A4283" w:rsidP="00412DF3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E50F66">
        <w:rPr>
          <w:sz w:val="28"/>
          <w:szCs w:val="28"/>
        </w:rPr>
        <w:t xml:space="preserve">4. </w:t>
      </w:r>
      <w:r w:rsidRPr="00E50F66">
        <w:rPr>
          <w:sz w:val="28"/>
          <w:szCs w:val="28"/>
          <w:lang w:val="bg-BG"/>
        </w:rPr>
        <w:tab/>
      </w:r>
      <w:r w:rsidRPr="00E50F66">
        <w:rPr>
          <w:sz w:val="28"/>
          <w:szCs w:val="28"/>
        </w:rPr>
        <w:t xml:space="preserve">Офериращите организации да представят копие от </w:t>
      </w:r>
      <w:r w:rsidRPr="00E50F66">
        <w:rPr>
          <w:b/>
          <w:sz w:val="28"/>
          <w:szCs w:val="28"/>
        </w:rPr>
        <w:t>застрахователна полица</w:t>
      </w:r>
      <w:r w:rsidRPr="00E50F66">
        <w:rPr>
          <w:sz w:val="28"/>
          <w:szCs w:val="28"/>
        </w:rPr>
        <w:t xml:space="preserve">, съгласно чл.171 и чл.172 от ЗУТ и Наредба за условията и реда за задължително застраховане в проектирането и строителството приета от ПМС №38 от 24.02.2004г., </w:t>
      </w:r>
      <w:proofErr w:type="gramStart"/>
      <w:r w:rsidRPr="00E50F66">
        <w:rPr>
          <w:sz w:val="28"/>
          <w:szCs w:val="28"/>
        </w:rPr>
        <w:t>обн.ДВ</w:t>
      </w:r>
      <w:proofErr w:type="gramEnd"/>
      <w:r w:rsidRPr="00E50F66">
        <w:rPr>
          <w:sz w:val="28"/>
          <w:szCs w:val="28"/>
        </w:rPr>
        <w:t xml:space="preserve"> бр.7 от 02.03.2004г.</w:t>
      </w:r>
    </w:p>
    <w:p w14:paraId="7D117A6C" w14:textId="77777777" w:rsidR="009A4283" w:rsidRPr="00E50F66" w:rsidRDefault="009A4283" w:rsidP="00412DF3">
      <w:pPr>
        <w:tabs>
          <w:tab w:val="left" w:pos="567"/>
        </w:tabs>
        <w:suppressAutoHyphens/>
        <w:ind w:firstLine="426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</w:rPr>
        <w:t>5.</w:t>
      </w:r>
      <w:r w:rsidRPr="00E50F66">
        <w:rPr>
          <w:sz w:val="28"/>
          <w:szCs w:val="28"/>
          <w:lang w:val="bg-BG"/>
        </w:rPr>
        <w:tab/>
      </w:r>
      <w:r w:rsidRPr="00E50F66">
        <w:rPr>
          <w:sz w:val="28"/>
          <w:szCs w:val="28"/>
        </w:rPr>
        <w:t>Наличие на система за управление на качеството</w:t>
      </w:r>
      <w:r w:rsidRPr="00E50F66">
        <w:rPr>
          <w:sz w:val="28"/>
          <w:szCs w:val="28"/>
          <w:lang w:val="bg-BG"/>
        </w:rPr>
        <w:t>.</w:t>
      </w:r>
    </w:p>
    <w:p w14:paraId="22928F27" w14:textId="48469C0A" w:rsidR="009A4283" w:rsidRDefault="009A4283" w:rsidP="00412DF3">
      <w:pPr>
        <w:tabs>
          <w:tab w:val="left" w:pos="567"/>
        </w:tabs>
        <w:suppressAutoHyphens/>
        <w:ind w:firstLine="426"/>
        <w:jc w:val="both"/>
        <w:rPr>
          <w:i/>
          <w:sz w:val="28"/>
          <w:szCs w:val="28"/>
        </w:rPr>
      </w:pPr>
      <w:r w:rsidRPr="00E50F66">
        <w:rPr>
          <w:sz w:val="28"/>
          <w:szCs w:val="28"/>
        </w:rPr>
        <w:t>6.</w:t>
      </w:r>
      <w:r w:rsidRPr="00E50F66">
        <w:rPr>
          <w:sz w:val="28"/>
          <w:szCs w:val="28"/>
        </w:rPr>
        <w:tab/>
        <w:t xml:space="preserve">Автореференция, банкови препоръки. </w:t>
      </w:r>
      <w:r w:rsidRPr="00E50F66">
        <w:rPr>
          <w:i/>
          <w:sz w:val="28"/>
          <w:szCs w:val="28"/>
        </w:rPr>
        <w:t>(Фирмата-оферент е с предимство</w:t>
      </w:r>
      <w:r w:rsidR="00412DF3">
        <w:rPr>
          <w:i/>
          <w:sz w:val="28"/>
          <w:szCs w:val="28"/>
          <w:lang w:val="bg-BG"/>
        </w:rPr>
        <w:t>,</w:t>
      </w:r>
      <w:r w:rsidRPr="00E50F66">
        <w:rPr>
          <w:i/>
          <w:sz w:val="28"/>
          <w:szCs w:val="28"/>
        </w:rPr>
        <w:t xml:space="preserve"> ако е изпълнявала такъв вид работа)</w:t>
      </w:r>
    </w:p>
    <w:p w14:paraId="57DD0253" w14:textId="37B56EF2" w:rsidR="00E62032" w:rsidRPr="00E62032" w:rsidRDefault="00E62032" w:rsidP="00412DF3">
      <w:pPr>
        <w:tabs>
          <w:tab w:val="left" w:pos="567"/>
        </w:tabs>
        <w:suppressAutoHyphens/>
        <w:ind w:firstLine="426"/>
        <w:jc w:val="both"/>
        <w:rPr>
          <w:iCs/>
          <w:sz w:val="28"/>
          <w:szCs w:val="28"/>
          <w:lang w:val="bg-BG"/>
        </w:rPr>
      </w:pPr>
      <w:r>
        <w:rPr>
          <w:iCs/>
          <w:sz w:val="28"/>
          <w:szCs w:val="28"/>
          <w:lang w:val="bg-BG"/>
        </w:rPr>
        <w:t xml:space="preserve">7. </w:t>
      </w:r>
      <w:r w:rsidRPr="00B76DD5">
        <w:rPr>
          <w:sz w:val="28"/>
          <w:szCs w:val="28"/>
        </w:rPr>
        <w:t>Декларация относно изискванията на „Асарел-</w:t>
      </w:r>
      <w:proofErr w:type="gramStart"/>
      <w:r w:rsidRPr="00B76DD5">
        <w:rPr>
          <w:sz w:val="28"/>
          <w:szCs w:val="28"/>
        </w:rPr>
        <w:t>Медет“</w:t>
      </w:r>
      <w:proofErr w:type="gramEnd"/>
      <w:r w:rsidRPr="00B76DD5">
        <w:rPr>
          <w:sz w:val="28"/>
          <w:szCs w:val="28"/>
        </w:rPr>
        <w:t>АД за съответствие с режим на наложени международни ограничителни мерки и мерки върху търговията.</w:t>
      </w:r>
    </w:p>
    <w:p w14:paraId="6B8A7FD7" w14:textId="77777777" w:rsidR="009A4283" w:rsidRPr="00287AFA" w:rsidRDefault="009A4283" w:rsidP="009A4283">
      <w:pPr>
        <w:jc w:val="both"/>
        <w:rPr>
          <w:sz w:val="28"/>
          <w:szCs w:val="28"/>
          <w:lang w:val="bg-BG"/>
        </w:rPr>
      </w:pPr>
    </w:p>
    <w:p w14:paraId="3B574F8B" w14:textId="77777777" w:rsidR="009A4283" w:rsidRPr="00412DF3" w:rsidRDefault="009A4283" w:rsidP="009A4283">
      <w:pPr>
        <w:jc w:val="both"/>
        <w:rPr>
          <w:b/>
          <w:sz w:val="28"/>
          <w:szCs w:val="28"/>
          <w:lang w:val="ru-RU"/>
        </w:rPr>
      </w:pPr>
      <w:r w:rsidRPr="00412DF3">
        <w:rPr>
          <w:b/>
          <w:sz w:val="28"/>
          <w:szCs w:val="28"/>
          <w:lang w:val="ru-RU"/>
        </w:rPr>
        <w:t>V</w:t>
      </w:r>
      <w:r w:rsidRPr="00412DF3">
        <w:rPr>
          <w:b/>
          <w:sz w:val="28"/>
          <w:szCs w:val="28"/>
        </w:rPr>
        <w:t>II</w:t>
      </w:r>
      <w:r w:rsidRPr="00412DF3">
        <w:rPr>
          <w:b/>
          <w:sz w:val="28"/>
          <w:szCs w:val="28"/>
          <w:lang w:val="ru-RU"/>
        </w:rPr>
        <w:t>. Начин и критерии за приемане на извършената работа.</w:t>
      </w:r>
    </w:p>
    <w:p w14:paraId="0B146018" w14:textId="3E7E5586" w:rsidR="009A4283" w:rsidRPr="00412DF3" w:rsidRDefault="009A4283" w:rsidP="009A4283">
      <w:pPr>
        <w:jc w:val="both"/>
        <w:rPr>
          <w:sz w:val="28"/>
          <w:szCs w:val="28"/>
          <w:lang w:val="ru-RU"/>
        </w:rPr>
      </w:pPr>
      <w:r w:rsidRPr="00412DF3">
        <w:rPr>
          <w:sz w:val="28"/>
          <w:szCs w:val="28"/>
          <w:lang w:val="ru-RU"/>
        </w:rPr>
        <w:t xml:space="preserve">- Приемане на изработени </w:t>
      </w:r>
      <w:r w:rsidR="00337F60">
        <w:rPr>
          <w:sz w:val="28"/>
          <w:szCs w:val="28"/>
          <w:lang w:val="ru-RU"/>
        </w:rPr>
        <w:t>Р</w:t>
      </w:r>
      <w:r w:rsidRPr="00412DF3">
        <w:rPr>
          <w:sz w:val="28"/>
          <w:szCs w:val="28"/>
          <w:lang w:val="ru-RU"/>
        </w:rPr>
        <w:t>аботни проекти с подписване на двустранен предавателно-приемателен протокол за задачата;</w:t>
      </w:r>
    </w:p>
    <w:p w14:paraId="27B72EBE" w14:textId="4D1E8F8C" w:rsidR="009A4283" w:rsidRPr="00412DF3" w:rsidRDefault="009A4283" w:rsidP="009A4283">
      <w:pPr>
        <w:jc w:val="both"/>
        <w:rPr>
          <w:sz w:val="28"/>
          <w:szCs w:val="28"/>
          <w:lang w:val="ru-RU"/>
        </w:rPr>
      </w:pPr>
      <w:r w:rsidRPr="00412DF3">
        <w:rPr>
          <w:sz w:val="28"/>
          <w:szCs w:val="28"/>
          <w:lang w:val="ru-RU"/>
        </w:rPr>
        <w:t>- Утвърден протокол от Експертен технико-икономически съвет на Възложителя</w:t>
      </w:r>
      <w:r w:rsidR="00337F60">
        <w:rPr>
          <w:sz w:val="28"/>
          <w:szCs w:val="28"/>
          <w:lang w:val="ru-RU"/>
        </w:rPr>
        <w:t>.</w:t>
      </w:r>
    </w:p>
    <w:p w14:paraId="6CA0CF78" w14:textId="77777777" w:rsidR="009A4283" w:rsidRDefault="009A4283" w:rsidP="009A4283">
      <w:pPr>
        <w:jc w:val="both"/>
        <w:rPr>
          <w:lang w:val="ru-RU"/>
        </w:rPr>
      </w:pPr>
    </w:p>
    <w:p w14:paraId="70441C10" w14:textId="77777777" w:rsidR="009A4283" w:rsidRPr="00412DF3" w:rsidRDefault="009A4283" w:rsidP="009A4283">
      <w:pPr>
        <w:jc w:val="both"/>
        <w:rPr>
          <w:b/>
          <w:sz w:val="28"/>
          <w:szCs w:val="28"/>
        </w:rPr>
      </w:pPr>
      <w:r w:rsidRPr="00412DF3">
        <w:rPr>
          <w:b/>
          <w:sz w:val="28"/>
          <w:szCs w:val="28"/>
          <w:lang w:val="bg-BG"/>
        </w:rPr>
        <w:t>VІІІ</w:t>
      </w:r>
      <w:r w:rsidRPr="00412DF3">
        <w:rPr>
          <w:b/>
          <w:sz w:val="28"/>
          <w:szCs w:val="28"/>
        </w:rPr>
        <w:t>. Други условия</w:t>
      </w:r>
    </w:p>
    <w:p w14:paraId="075D5E54" w14:textId="77777777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1. Принципът за избор на Изпълнител е съгласно утвърдена Методика, в която тежестно се отчитат състезателните условия и показаното в обяснителните записки разбиране на задачата.</w:t>
      </w:r>
    </w:p>
    <w:p w14:paraId="23F87CBB" w14:textId="6AE23007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lastRenderedPageBreak/>
        <w:t xml:space="preserve">2. Да се спазват „Общите </w:t>
      </w:r>
      <w:proofErr w:type="gramStart"/>
      <w:r w:rsidRPr="00412DF3">
        <w:rPr>
          <w:sz w:val="28"/>
          <w:szCs w:val="28"/>
        </w:rPr>
        <w:t>условия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 към</w:t>
      </w:r>
      <w:proofErr w:type="gramEnd"/>
      <w:r w:rsidRPr="00412DF3">
        <w:rPr>
          <w:sz w:val="28"/>
          <w:szCs w:val="28"/>
        </w:rPr>
        <w:t xml:space="preserve"> договори, сключвани от </w:t>
      </w:r>
      <w:r w:rsidR="00412DF3">
        <w:rPr>
          <w:sz w:val="28"/>
          <w:szCs w:val="28"/>
          <w:lang w:val="bg-BG"/>
        </w:rPr>
        <w:t>„</w:t>
      </w:r>
      <w:r w:rsidRPr="00412DF3">
        <w:rPr>
          <w:sz w:val="28"/>
          <w:szCs w:val="28"/>
        </w:rPr>
        <w:t>Асарел-Медет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 АД с външни партньори в контролираните от „Асарел-Медет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АД територии, относно </w:t>
      </w:r>
      <w:r w:rsidRPr="00412DF3">
        <w:rPr>
          <w:sz w:val="28"/>
          <w:szCs w:val="28"/>
          <w:lang w:val="bg-BG"/>
        </w:rPr>
        <w:t>здраве и безопасност при работа</w:t>
      </w:r>
      <w:r w:rsidRPr="00412DF3">
        <w:rPr>
          <w:sz w:val="28"/>
          <w:szCs w:val="28"/>
        </w:rPr>
        <w:t>, пожарна безопасност, опазване на околната среда, пропускателен режим и сигурност и кадрово осигуряване, с които избрания изпълнител ще бъде запознат при сключване на договора.</w:t>
      </w:r>
    </w:p>
    <w:p w14:paraId="0ED5DEF7" w14:textId="6DC749DF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3. Задължително е спазването на предписанията на отдели „</w:t>
      </w:r>
      <w:proofErr w:type="gramStart"/>
      <w:r w:rsidRPr="00412DF3">
        <w:rPr>
          <w:sz w:val="28"/>
          <w:szCs w:val="28"/>
        </w:rPr>
        <w:t>БЗР</w:t>
      </w:r>
      <w:r w:rsidR="00412DF3">
        <w:rPr>
          <w:sz w:val="28"/>
          <w:szCs w:val="28"/>
          <w:lang w:val="bg-BG"/>
        </w:rPr>
        <w:t>“</w:t>
      </w:r>
      <w:proofErr w:type="gramEnd"/>
      <w:r w:rsidRPr="00412DF3">
        <w:rPr>
          <w:sz w:val="28"/>
          <w:szCs w:val="28"/>
        </w:rPr>
        <w:t>, „В</w:t>
      </w:r>
      <w:r w:rsidR="00412DF3">
        <w:rPr>
          <w:sz w:val="28"/>
          <w:szCs w:val="28"/>
          <w:lang w:val="bg-BG"/>
        </w:rPr>
        <w:t>О“</w:t>
      </w:r>
      <w:r w:rsidRPr="00412DF3">
        <w:rPr>
          <w:sz w:val="28"/>
          <w:szCs w:val="28"/>
        </w:rPr>
        <w:t>, „Екология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>, „Фирмена сигурност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 и от контролните органи.</w:t>
      </w:r>
    </w:p>
    <w:p w14:paraId="3DD752B7" w14:textId="77777777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4. На оферентите ще бъде осигурен достъп до обекта, а на избрания изпълнител условия за работа в рамките на работното време на Дружеството.</w:t>
      </w:r>
    </w:p>
    <w:p w14:paraId="088D1E09" w14:textId="73610A3E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5. Оферентите могат да извършат оглед на обекта след предварително съгласуване деня посещението.</w:t>
      </w:r>
    </w:p>
    <w:p w14:paraId="28C5F3CC" w14:textId="74589043" w:rsidR="009A4283" w:rsidRPr="00412DF3" w:rsidRDefault="009A4283" w:rsidP="00D67B46">
      <w:pPr>
        <w:ind w:firstLine="709"/>
        <w:jc w:val="both"/>
        <w:rPr>
          <w:sz w:val="28"/>
          <w:szCs w:val="28"/>
        </w:rPr>
      </w:pPr>
      <w:r w:rsidRPr="00412DF3">
        <w:rPr>
          <w:sz w:val="28"/>
          <w:szCs w:val="28"/>
        </w:rPr>
        <w:t xml:space="preserve">Офертите да се представят до 15.30 часа на </w:t>
      </w:r>
      <w:r w:rsidR="00E45250">
        <w:rPr>
          <w:sz w:val="28"/>
          <w:szCs w:val="28"/>
          <w:lang w:val="bg-BG"/>
        </w:rPr>
        <w:t>13.06.</w:t>
      </w:r>
      <w:r w:rsidRPr="00412DF3">
        <w:rPr>
          <w:sz w:val="28"/>
          <w:szCs w:val="28"/>
        </w:rPr>
        <w:t>20</w:t>
      </w:r>
      <w:r w:rsidR="00412DF3" w:rsidRPr="00412DF3">
        <w:rPr>
          <w:sz w:val="28"/>
          <w:szCs w:val="28"/>
          <w:lang w:val="bg-BG"/>
        </w:rPr>
        <w:t>2</w:t>
      </w:r>
      <w:r w:rsidR="00AE59F1">
        <w:rPr>
          <w:sz w:val="28"/>
          <w:szCs w:val="28"/>
          <w:lang w:val="bg-BG"/>
        </w:rPr>
        <w:t>5</w:t>
      </w:r>
      <w:r w:rsidR="00412DF3">
        <w:rPr>
          <w:sz w:val="28"/>
          <w:szCs w:val="28"/>
          <w:lang w:val="bg-BG"/>
        </w:rPr>
        <w:t xml:space="preserve"> </w:t>
      </w:r>
      <w:r w:rsidRPr="00412DF3">
        <w:rPr>
          <w:sz w:val="28"/>
          <w:szCs w:val="28"/>
        </w:rPr>
        <w:t>г. по един от следните начини:</w:t>
      </w:r>
    </w:p>
    <w:p w14:paraId="4D26993F" w14:textId="59EB2635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-</w:t>
      </w:r>
      <w:r w:rsidRPr="00412DF3">
        <w:rPr>
          <w:sz w:val="28"/>
          <w:szCs w:val="28"/>
        </w:rPr>
        <w:tab/>
        <w:t xml:space="preserve">На ръка в </w:t>
      </w:r>
      <w:r w:rsidRPr="00412DF3">
        <w:rPr>
          <w:b/>
          <w:bCs/>
          <w:sz w:val="28"/>
          <w:szCs w:val="28"/>
        </w:rPr>
        <w:t>Деловодството</w:t>
      </w:r>
      <w:r w:rsidRPr="00412DF3">
        <w:rPr>
          <w:sz w:val="28"/>
          <w:szCs w:val="28"/>
        </w:rPr>
        <w:t xml:space="preserve"> на </w:t>
      </w:r>
      <w:r w:rsidR="00412DF3">
        <w:rPr>
          <w:sz w:val="28"/>
          <w:szCs w:val="28"/>
          <w:lang w:val="bg-BG"/>
        </w:rPr>
        <w:t>„</w:t>
      </w:r>
      <w:r w:rsidRPr="00412DF3">
        <w:rPr>
          <w:sz w:val="28"/>
          <w:szCs w:val="28"/>
        </w:rPr>
        <w:t>Асарел-</w:t>
      </w:r>
      <w:proofErr w:type="gramStart"/>
      <w:r w:rsidRPr="00412DF3">
        <w:rPr>
          <w:sz w:val="28"/>
          <w:szCs w:val="28"/>
        </w:rPr>
        <w:t>Медет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 АД</w:t>
      </w:r>
      <w:proofErr w:type="gramEnd"/>
      <w:r w:rsidRPr="00412DF3">
        <w:rPr>
          <w:sz w:val="28"/>
          <w:szCs w:val="28"/>
        </w:rPr>
        <w:t xml:space="preserve">, запечатани в плик, адресирани до Изпълнителния Директор на </w:t>
      </w:r>
      <w:r w:rsidR="00D67B46">
        <w:rPr>
          <w:sz w:val="28"/>
          <w:szCs w:val="28"/>
          <w:lang w:val="bg-BG"/>
        </w:rPr>
        <w:t>„</w:t>
      </w:r>
      <w:r w:rsidRPr="00412DF3">
        <w:rPr>
          <w:sz w:val="28"/>
          <w:szCs w:val="28"/>
        </w:rPr>
        <w:t>Асарел – Медет</w:t>
      </w:r>
      <w:r w:rsidR="00D67B46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 АД, 4500 гр. Панагюрище с надпис: </w:t>
      </w:r>
      <w:r w:rsidRPr="00412DF3">
        <w:rPr>
          <w:b/>
          <w:sz w:val="28"/>
          <w:szCs w:val="28"/>
        </w:rPr>
        <w:t>Оферта за изготвяне на проект за обект: „</w:t>
      </w:r>
      <w:r w:rsidR="00D67B46" w:rsidRPr="00D67B46">
        <w:rPr>
          <w:b/>
          <w:bCs/>
          <w:sz w:val="28"/>
          <w:szCs w:val="28"/>
          <w:lang w:val="bg-BG" w:eastAsia="bg-BG"/>
        </w:rPr>
        <w:t>Монтаж на автоматичен пробовземач за концентрат и вар и модернизация на проборазработката на експедирания концентрат в звено „Изходящ контрол</w:t>
      </w:r>
      <w:r w:rsidR="00412DF3" w:rsidRPr="00412DF3">
        <w:rPr>
          <w:b/>
          <w:bCs/>
          <w:sz w:val="28"/>
          <w:szCs w:val="28"/>
          <w:lang w:eastAsia="bg-BG"/>
        </w:rPr>
        <w:t>“</w:t>
      </w:r>
      <w:r w:rsidRPr="00412DF3">
        <w:rPr>
          <w:sz w:val="28"/>
          <w:szCs w:val="28"/>
        </w:rPr>
        <w:t xml:space="preserve"> и забележка: </w:t>
      </w:r>
      <w:r w:rsidRPr="00412DF3">
        <w:rPr>
          <w:b/>
          <w:bCs/>
          <w:sz w:val="28"/>
          <w:szCs w:val="28"/>
        </w:rPr>
        <w:t>„Да се отвори само в присъствието на определената за целта комисия !</w:t>
      </w:r>
      <w:r w:rsidR="00412DF3">
        <w:rPr>
          <w:b/>
          <w:bCs/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>.</w:t>
      </w:r>
    </w:p>
    <w:p w14:paraId="5CD1F24E" w14:textId="17B4C242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-</w:t>
      </w:r>
      <w:r w:rsidRPr="00412DF3">
        <w:rPr>
          <w:sz w:val="28"/>
          <w:szCs w:val="28"/>
        </w:rPr>
        <w:tab/>
        <w:t>По обикновена или куриерска поща, запечатани в плик, адресирани до (както в предишната точка) /валидно е и пощенско клеймо/.</w:t>
      </w:r>
    </w:p>
    <w:p w14:paraId="7D49942A" w14:textId="0C8D2D7B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-</w:t>
      </w:r>
      <w:r w:rsidRPr="00412DF3">
        <w:rPr>
          <w:sz w:val="28"/>
          <w:szCs w:val="28"/>
        </w:rPr>
        <w:tab/>
        <w:t xml:space="preserve">На e-mail: </w:t>
      </w:r>
      <w:r w:rsidRPr="00412DF3">
        <w:rPr>
          <w:b/>
          <w:bCs/>
          <w:sz w:val="28"/>
          <w:szCs w:val="28"/>
        </w:rPr>
        <w:t>pbox@asarel.com</w:t>
      </w:r>
      <w:r w:rsidRPr="00412DF3">
        <w:rPr>
          <w:sz w:val="28"/>
          <w:szCs w:val="28"/>
        </w:rPr>
        <w:t>, лично на вниманието на Изпълнителния Директор.</w:t>
      </w:r>
    </w:p>
    <w:p w14:paraId="0AC61CCD" w14:textId="77777777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>Предложения, получени след крайния срок за представяне, както и такива, представени в незапечатан или с нарушена цялост плик, не се приемат.</w:t>
      </w:r>
    </w:p>
    <w:p w14:paraId="6D4B9C97" w14:textId="77777777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 xml:space="preserve">В периода на подготовка на офертата, кандидатите могат да задават в писмена форма уточняващи въпроси на лицето за връзка, посочено в заданието, но не по-късно от </w:t>
      </w:r>
      <w:r w:rsidRPr="00412DF3">
        <w:rPr>
          <w:sz w:val="28"/>
          <w:szCs w:val="28"/>
          <w:lang w:val="bg-BG"/>
        </w:rPr>
        <w:t>5</w:t>
      </w:r>
      <w:r w:rsidRPr="00412DF3">
        <w:rPr>
          <w:sz w:val="28"/>
          <w:szCs w:val="28"/>
        </w:rPr>
        <w:t xml:space="preserve"> (</w:t>
      </w:r>
      <w:r w:rsidRPr="00412DF3">
        <w:rPr>
          <w:sz w:val="28"/>
          <w:szCs w:val="28"/>
          <w:lang w:val="bg-BG"/>
        </w:rPr>
        <w:t>пет</w:t>
      </w:r>
      <w:r w:rsidRPr="00412DF3">
        <w:rPr>
          <w:sz w:val="28"/>
          <w:szCs w:val="28"/>
        </w:rPr>
        <w:t>) дни преди изтичане крайния срок за предаване на офертите.</w:t>
      </w:r>
    </w:p>
    <w:p w14:paraId="08C34EEF" w14:textId="77777777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47B7E6E3" w14:textId="24E51CC1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>Офертите се отварят и разглеждат от избраната за целта комисия.</w:t>
      </w:r>
    </w:p>
    <w:p w14:paraId="752177EA" w14:textId="77777777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>Класирането ще се извърши само на І-ви кръг, като след това ще се проведат разговори за доуточняване и подобряване параметрите на офертата само с най-добрият.</w:t>
      </w:r>
    </w:p>
    <w:p w14:paraId="200249F7" w14:textId="77777777" w:rsidR="009A4283" w:rsidRPr="00287AFA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 xml:space="preserve">Резултатите се оповестяват след приключване на работата на </w:t>
      </w:r>
      <w:r w:rsidRPr="00287AFA">
        <w:rPr>
          <w:sz w:val="28"/>
          <w:szCs w:val="28"/>
        </w:rPr>
        <w:t>комисията.</w:t>
      </w:r>
    </w:p>
    <w:p w14:paraId="12DC493F" w14:textId="77777777" w:rsidR="009A4283" w:rsidRPr="00412DF3" w:rsidRDefault="009A4283" w:rsidP="00AE59F1">
      <w:pPr>
        <w:jc w:val="both"/>
        <w:rPr>
          <w:b/>
          <w:bCs/>
          <w:sz w:val="24"/>
          <w:szCs w:val="24"/>
        </w:rPr>
      </w:pPr>
    </w:p>
    <w:p w14:paraId="5ED11B3C" w14:textId="77777777" w:rsidR="00412DF3" w:rsidRPr="001C6D90" w:rsidRDefault="00412DF3" w:rsidP="00AE59F1">
      <w:pPr>
        <w:jc w:val="both"/>
        <w:rPr>
          <w:b/>
          <w:sz w:val="28"/>
          <w:szCs w:val="28"/>
        </w:rPr>
      </w:pPr>
      <w:r w:rsidRPr="001C6D90">
        <w:rPr>
          <w:b/>
          <w:sz w:val="28"/>
          <w:szCs w:val="28"/>
          <w:lang w:val="bg-BG"/>
        </w:rPr>
        <w:t>І</w:t>
      </w:r>
      <w:r w:rsidRPr="001C6D90">
        <w:rPr>
          <w:b/>
          <w:sz w:val="28"/>
          <w:szCs w:val="28"/>
        </w:rPr>
        <w:t>Х. За контакти</w:t>
      </w:r>
    </w:p>
    <w:p w14:paraId="170EC8A8" w14:textId="77777777" w:rsidR="00412DF3" w:rsidRPr="001C6D90" w:rsidRDefault="00412DF3" w:rsidP="00AE59F1">
      <w:pPr>
        <w:jc w:val="both"/>
        <w:rPr>
          <w:sz w:val="28"/>
          <w:szCs w:val="28"/>
        </w:rPr>
      </w:pPr>
      <w:r w:rsidRPr="001C6D90">
        <w:rPr>
          <w:sz w:val="28"/>
          <w:szCs w:val="28"/>
        </w:rPr>
        <w:t xml:space="preserve">За контакти: „Асарел – </w:t>
      </w:r>
      <w:proofErr w:type="gramStart"/>
      <w:r w:rsidRPr="001C6D90">
        <w:rPr>
          <w:sz w:val="28"/>
          <w:szCs w:val="28"/>
        </w:rPr>
        <w:t>Медет“ АД</w:t>
      </w:r>
      <w:proofErr w:type="gramEnd"/>
      <w:r w:rsidRPr="001C6D90">
        <w:rPr>
          <w:sz w:val="28"/>
          <w:szCs w:val="28"/>
        </w:rPr>
        <w:t>; тел: (0357) 60 210</w:t>
      </w:r>
    </w:p>
    <w:p w14:paraId="2D34922D" w14:textId="53BD2E6C" w:rsidR="00412DF3" w:rsidRPr="001C6D90" w:rsidRDefault="00412DF3" w:rsidP="00AE59F1">
      <w:pPr>
        <w:pStyle w:val="BodyText"/>
        <w:keepNext/>
        <w:spacing w:after="0"/>
        <w:rPr>
          <w:sz w:val="28"/>
          <w:szCs w:val="28"/>
          <w:lang w:val="bg-BG"/>
        </w:rPr>
      </w:pPr>
      <w:bookmarkStart w:id="4" w:name="_Hlk157674068"/>
      <w:r w:rsidRPr="001C6D90">
        <w:rPr>
          <w:sz w:val="28"/>
          <w:szCs w:val="28"/>
          <w:lang w:val="bg-BG"/>
        </w:rPr>
        <w:lastRenderedPageBreak/>
        <w:t>- вътр.</w:t>
      </w:r>
      <w:r w:rsidR="005F0A7B">
        <w:rPr>
          <w:sz w:val="28"/>
          <w:szCs w:val="28"/>
          <w:lang w:val="bg-BG"/>
        </w:rPr>
        <w:t xml:space="preserve"> </w:t>
      </w:r>
      <w:r w:rsidRPr="001C6D90">
        <w:rPr>
          <w:sz w:val="28"/>
          <w:szCs w:val="28"/>
          <w:lang w:val="en-US"/>
        </w:rPr>
        <w:t>419</w:t>
      </w:r>
      <w:r w:rsidRPr="001C6D90">
        <w:rPr>
          <w:sz w:val="28"/>
          <w:szCs w:val="28"/>
          <w:lang w:val="bg-BG"/>
        </w:rPr>
        <w:t xml:space="preserve"> – Р-л отдел „Строителство“ – инж. Здр. Кърпаров;</w:t>
      </w:r>
    </w:p>
    <w:p w14:paraId="54D88437" w14:textId="0E097DDC" w:rsidR="00412DF3" w:rsidRPr="001C6D90" w:rsidRDefault="00412DF3" w:rsidP="00AE59F1">
      <w:pPr>
        <w:pStyle w:val="BodyText"/>
        <w:keepNext/>
        <w:spacing w:after="0"/>
        <w:rPr>
          <w:sz w:val="28"/>
          <w:szCs w:val="28"/>
          <w:lang w:val="en-US"/>
        </w:rPr>
      </w:pPr>
      <w:r w:rsidRPr="001C6D90">
        <w:rPr>
          <w:sz w:val="28"/>
          <w:szCs w:val="28"/>
          <w:lang w:val="bg-BG"/>
        </w:rPr>
        <w:t xml:space="preserve">- вътр. 253 </w:t>
      </w:r>
      <w:r w:rsidR="005F0A7B" w:rsidRPr="001C6D90">
        <w:rPr>
          <w:sz w:val="28"/>
          <w:szCs w:val="28"/>
          <w:lang w:val="bg-BG"/>
        </w:rPr>
        <w:t>–</w:t>
      </w:r>
      <w:r w:rsidRPr="001C6D90">
        <w:rPr>
          <w:sz w:val="28"/>
          <w:szCs w:val="28"/>
          <w:lang w:val="bg-BG"/>
        </w:rPr>
        <w:t xml:space="preserve"> Инв. контрол </w:t>
      </w:r>
      <w:r w:rsidRPr="001C6D90">
        <w:rPr>
          <w:sz w:val="28"/>
          <w:szCs w:val="28"/>
          <w:lang w:val="en-US"/>
        </w:rPr>
        <w:t>-</w:t>
      </w:r>
      <w:r w:rsidRPr="001C6D90">
        <w:rPr>
          <w:sz w:val="28"/>
          <w:szCs w:val="28"/>
          <w:lang w:val="bg-BG"/>
        </w:rPr>
        <w:t xml:space="preserve"> инж. Иван Смилянов.</w:t>
      </w:r>
    </w:p>
    <w:bookmarkEnd w:id="4"/>
    <w:p w14:paraId="05EA8A95" w14:textId="7F2735D3" w:rsidR="009A4283" w:rsidRPr="00AE59F1" w:rsidRDefault="009A4283" w:rsidP="00AE59F1">
      <w:pPr>
        <w:pStyle w:val="BodyText"/>
        <w:keepNext/>
        <w:spacing w:after="0"/>
        <w:rPr>
          <w:b/>
          <w:sz w:val="28"/>
          <w:szCs w:val="28"/>
          <w:lang w:val="bg-BG"/>
        </w:rPr>
      </w:pPr>
    </w:p>
    <w:p w14:paraId="747220D2" w14:textId="77777777" w:rsidR="00AE59F1" w:rsidRPr="00287AFA" w:rsidRDefault="00AE59F1" w:rsidP="00AE59F1">
      <w:pPr>
        <w:jc w:val="both"/>
        <w:rPr>
          <w:b/>
          <w:bCs/>
          <w:i/>
          <w:sz w:val="24"/>
          <w:szCs w:val="24"/>
        </w:rPr>
      </w:pPr>
      <w:r w:rsidRPr="00287AFA">
        <w:rPr>
          <w:b/>
          <w:bCs/>
          <w:i/>
          <w:sz w:val="24"/>
          <w:szCs w:val="24"/>
        </w:rPr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61332135" w14:textId="77777777" w:rsidR="00AE59F1" w:rsidRDefault="00AE59F1" w:rsidP="00287AFA">
      <w:pPr>
        <w:pStyle w:val="BodyText"/>
        <w:spacing w:after="0"/>
        <w:rPr>
          <w:b/>
          <w:sz w:val="28"/>
          <w:szCs w:val="28"/>
          <w:lang w:val="bg-BG"/>
        </w:rPr>
      </w:pPr>
    </w:p>
    <w:p w14:paraId="68050E61" w14:textId="25058E5C" w:rsidR="00AE59F1" w:rsidRDefault="00AE59F1" w:rsidP="00287AFA">
      <w:pPr>
        <w:pStyle w:val="BodyText"/>
        <w:spacing w:after="0"/>
        <w:rPr>
          <w:b/>
          <w:sz w:val="28"/>
          <w:szCs w:val="28"/>
          <w:lang w:val="bg-BG"/>
        </w:rPr>
      </w:pPr>
      <w:r w:rsidRPr="00412DF3">
        <w:rPr>
          <w:b/>
          <w:sz w:val="28"/>
          <w:szCs w:val="28"/>
          <w:lang w:val="bg-BG"/>
        </w:rPr>
        <w:t>ПРИЛОЖЕНИЯ:</w:t>
      </w:r>
    </w:p>
    <w:p w14:paraId="6D7FAA83" w14:textId="559248F0" w:rsidR="009A4283" w:rsidRPr="00412DF3" w:rsidRDefault="009A4283" w:rsidP="00287AFA">
      <w:pPr>
        <w:pStyle w:val="BodyText"/>
        <w:spacing w:after="0"/>
        <w:rPr>
          <w:b/>
          <w:sz w:val="28"/>
          <w:szCs w:val="28"/>
          <w:lang w:val="ru-RU"/>
        </w:rPr>
      </w:pPr>
      <w:r w:rsidRPr="00412DF3">
        <w:rPr>
          <w:sz w:val="28"/>
          <w:szCs w:val="28"/>
          <w:lang w:val="ru-RU"/>
        </w:rPr>
        <w:t xml:space="preserve">1. Декларация за извършен оглед на обекта – </w:t>
      </w:r>
      <w:r w:rsidRPr="00412DF3">
        <w:rPr>
          <w:b/>
          <w:sz w:val="28"/>
          <w:szCs w:val="28"/>
          <w:lang w:val="ru-RU"/>
        </w:rPr>
        <w:t>Приложение №1</w:t>
      </w:r>
      <w:r w:rsidR="00412DF3">
        <w:rPr>
          <w:b/>
          <w:sz w:val="28"/>
          <w:szCs w:val="28"/>
          <w:lang w:val="ru-RU"/>
        </w:rPr>
        <w:t>;</w:t>
      </w:r>
    </w:p>
    <w:p w14:paraId="55BD551B" w14:textId="1203F4FD" w:rsidR="009A4283" w:rsidRPr="00412DF3" w:rsidRDefault="009A4283" w:rsidP="00287AFA">
      <w:pPr>
        <w:pStyle w:val="BodyText"/>
        <w:spacing w:after="0"/>
        <w:rPr>
          <w:b/>
          <w:sz w:val="28"/>
          <w:szCs w:val="28"/>
          <w:lang w:val="bg-BG"/>
        </w:rPr>
      </w:pPr>
      <w:r w:rsidRPr="00412DF3">
        <w:rPr>
          <w:sz w:val="28"/>
          <w:szCs w:val="28"/>
          <w:lang w:val="bg-BG"/>
        </w:rPr>
        <w:t>2</w:t>
      </w:r>
      <w:r w:rsidRPr="00412DF3">
        <w:rPr>
          <w:sz w:val="28"/>
          <w:szCs w:val="28"/>
          <w:lang w:val="ru-RU"/>
        </w:rPr>
        <w:t xml:space="preserve">. Декларация за конфиденциалност - </w:t>
      </w:r>
      <w:r w:rsidRPr="00412DF3">
        <w:rPr>
          <w:b/>
          <w:sz w:val="28"/>
          <w:szCs w:val="28"/>
          <w:lang w:val="bg-BG"/>
        </w:rPr>
        <w:t>Приложение</w:t>
      </w:r>
      <w:r w:rsidRPr="00412DF3">
        <w:rPr>
          <w:sz w:val="28"/>
          <w:szCs w:val="28"/>
          <w:lang w:val="bg-BG"/>
        </w:rPr>
        <w:t xml:space="preserve"> </w:t>
      </w:r>
      <w:r w:rsidRPr="00412DF3">
        <w:rPr>
          <w:b/>
          <w:sz w:val="28"/>
          <w:szCs w:val="28"/>
          <w:lang w:val="bg-BG"/>
        </w:rPr>
        <w:t>№2</w:t>
      </w:r>
      <w:r w:rsidR="00412DF3">
        <w:rPr>
          <w:b/>
          <w:sz w:val="28"/>
          <w:szCs w:val="28"/>
          <w:lang w:val="bg-BG"/>
        </w:rPr>
        <w:t>;</w:t>
      </w:r>
    </w:p>
    <w:p w14:paraId="5B76CDD7" w14:textId="1BA3C94C" w:rsidR="009A4283" w:rsidRPr="00412DF3" w:rsidRDefault="009A4283" w:rsidP="00287AFA">
      <w:pPr>
        <w:pStyle w:val="BodyText"/>
        <w:tabs>
          <w:tab w:val="left" w:pos="720"/>
        </w:tabs>
        <w:spacing w:after="0"/>
        <w:jc w:val="both"/>
        <w:rPr>
          <w:sz w:val="28"/>
          <w:szCs w:val="28"/>
          <w:u w:val="single"/>
          <w:lang w:val="bg-BG"/>
        </w:rPr>
      </w:pPr>
      <w:r w:rsidRPr="00412DF3">
        <w:rPr>
          <w:sz w:val="28"/>
          <w:szCs w:val="28"/>
          <w:lang w:val="bg-BG"/>
        </w:rPr>
        <w:t xml:space="preserve">3. ПРОЕКТО-ДОГОВОР – </w:t>
      </w:r>
      <w:r w:rsidRPr="00412DF3">
        <w:rPr>
          <w:b/>
          <w:sz w:val="28"/>
          <w:szCs w:val="28"/>
          <w:lang w:val="bg-BG"/>
        </w:rPr>
        <w:t>Приложение №3 /</w:t>
      </w:r>
      <w:r w:rsidRPr="00412DF3">
        <w:rPr>
          <w:b/>
          <w:i/>
          <w:sz w:val="28"/>
          <w:szCs w:val="28"/>
          <w:lang w:val="ru-RU"/>
        </w:rPr>
        <w:t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пректо- договора</w:t>
      </w:r>
      <w:r w:rsidRPr="00412DF3">
        <w:rPr>
          <w:b/>
          <w:sz w:val="28"/>
          <w:szCs w:val="28"/>
          <w:lang w:val="ru-RU"/>
        </w:rPr>
        <w:t>/.</w:t>
      </w:r>
      <w:r w:rsidRPr="00412DF3">
        <w:rPr>
          <w:sz w:val="28"/>
          <w:szCs w:val="28"/>
          <w:lang w:val="ru-RU"/>
        </w:rPr>
        <w:t xml:space="preserve"> </w:t>
      </w:r>
      <w:r w:rsidRPr="00412DF3">
        <w:rPr>
          <w:sz w:val="28"/>
          <w:szCs w:val="28"/>
          <w:lang w:val="bg-BG"/>
        </w:rPr>
        <w:t>Бележки към проекто-договора</w:t>
      </w:r>
      <w:r w:rsidRPr="00412DF3">
        <w:rPr>
          <w:sz w:val="28"/>
          <w:szCs w:val="28"/>
          <w:u w:val="single"/>
          <w:lang w:val="bg-BG"/>
        </w:rPr>
        <w:t xml:space="preserve"> </w:t>
      </w:r>
      <w:r w:rsidRPr="00412DF3">
        <w:rPr>
          <w:b/>
          <w:sz w:val="28"/>
          <w:szCs w:val="28"/>
          <w:u w:val="single"/>
          <w:lang w:val="bg-BG"/>
        </w:rPr>
        <w:t>НЯМА</w:t>
      </w:r>
      <w:r w:rsidRPr="00412DF3">
        <w:rPr>
          <w:b/>
          <w:sz w:val="28"/>
          <w:szCs w:val="28"/>
          <w:lang w:val="bg-BG"/>
        </w:rPr>
        <w:t xml:space="preserve"> </w:t>
      </w:r>
      <w:r w:rsidRPr="00412DF3">
        <w:rPr>
          <w:sz w:val="28"/>
          <w:szCs w:val="28"/>
          <w:lang w:val="bg-BG"/>
        </w:rPr>
        <w:t>да се приемат в последващи етапи от проучването</w:t>
      </w:r>
      <w:r w:rsidR="00412DF3">
        <w:rPr>
          <w:sz w:val="28"/>
          <w:szCs w:val="28"/>
          <w:lang w:val="bg-BG"/>
        </w:rPr>
        <w:t>;</w:t>
      </w:r>
    </w:p>
    <w:p w14:paraId="77C3938F" w14:textId="756E168A" w:rsidR="009A4283" w:rsidRPr="00412DF3" w:rsidRDefault="009A4283" w:rsidP="00287AFA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8"/>
          <w:szCs w:val="28"/>
          <w:lang w:val="bg-BG"/>
        </w:rPr>
      </w:pPr>
      <w:r w:rsidRPr="00412DF3">
        <w:rPr>
          <w:sz w:val="28"/>
          <w:szCs w:val="28"/>
          <w:lang w:val="bg-BG"/>
        </w:rPr>
        <w:t>4</w:t>
      </w:r>
      <w:r w:rsidRPr="00412DF3">
        <w:rPr>
          <w:sz w:val="28"/>
          <w:szCs w:val="28"/>
          <w:lang w:val="ru-RU"/>
        </w:rPr>
        <w:t xml:space="preserve">. </w:t>
      </w:r>
      <w:r w:rsidRPr="00412DF3">
        <w:rPr>
          <w:sz w:val="28"/>
          <w:szCs w:val="28"/>
        </w:rPr>
        <w:t>Декларация за управление на строителните отпадъци</w:t>
      </w:r>
      <w:r w:rsidRPr="00412DF3">
        <w:rPr>
          <w:sz w:val="28"/>
          <w:szCs w:val="28"/>
          <w:lang w:val="bg-BG"/>
        </w:rPr>
        <w:t xml:space="preserve"> - </w:t>
      </w:r>
      <w:r w:rsidRPr="00412DF3">
        <w:rPr>
          <w:b/>
          <w:sz w:val="28"/>
          <w:szCs w:val="28"/>
          <w:lang w:val="bg-BG"/>
        </w:rPr>
        <w:t>Приложение</w:t>
      </w:r>
      <w:r w:rsidRPr="00412DF3">
        <w:rPr>
          <w:sz w:val="28"/>
          <w:szCs w:val="28"/>
          <w:lang w:val="bg-BG"/>
        </w:rPr>
        <w:t xml:space="preserve"> </w:t>
      </w:r>
      <w:r w:rsidRPr="00412DF3">
        <w:rPr>
          <w:b/>
          <w:sz w:val="28"/>
          <w:szCs w:val="28"/>
          <w:lang w:val="bg-BG"/>
        </w:rPr>
        <w:t>№4</w:t>
      </w:r>
      <w:r w:rsidR="00412DF3" w:rsidRPr="00287AFA">
        <w:rPr>
          <w:bCs/>
          <w:sz w:val="28"/>
          <w:szCs w:val="28"/>
          <w:lang w:val="bg-BG"/>
        </w:rPr>
        <w:t>;</w:t>
      </w:r>
    </w:p>
    <w:p w14:paraId="73905419" w14:textId="466E11CE" w:rsidR="00DA1FA1" w:rsidRDefault="00DA1FA1" w:rsidP="00287AFA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8"/>
          <w:szCs w:val="28"/>
          <w:lang w:val="bg-BG"/>
        </w:rPr>
      </w:pPr>
      <w:r w:rsidRPr="00287AFA">
        <w:rPr>
          <w:bCs/>
          <w:sz w:val="28"/>
          <w:szCs w:val="28"/>
          <w:lang w:val="bg-BG"/>
        </w:rPr>
        <w:t>5.</w:t>
      </w:r>
      <w:r w:rsidR="00344736" w:rsidRPr="00287AFA">
        <w:rPr>
          <w:sz w:val="28"/>
          <w:szCs w:val="28"/>
          <w:lang w:val="bg-BG"/>
        </w:rPr>
        <w:t xml:space="preserve"> Технически изисквания по част „Автоматизация</w:t>
      </w:r>
      <w:r w:rsidR="00287AFA" w:rsidRPr="00287AFA">
        <w:rPr>
          <w:sz w:val="28"/>
          <w:szCs w:val="28"/>
          <w:lang w:val="bg-BG"/>
        </w:rPr>
        <w:t xml:space="preserve"> - </w:t>
      </w:r>
      <w:r w:rsidR="00287AFA" w:rsidRPr="00D67B46">
        <w:rPr>
          <w:b/>
          <w:bCs/>
          <w:sz w:val="28"/>
          <w:szCs w:val="28"/>
          <w:lang w:val="bg-BG"/>
        </w:rPr>
        <w:t>Приложение №5</w:t>
      </w:r>
      <w:r w:rsidR="00287AFA" w:rsidRPr="00287AFA">
        <w:rPr>
          <w:sz w:val="28"/>
          <w:szCs w:val="28"/>
          <w:lang w:val="bg-BG"/>
        </w:rPr>
        <w:t>.</w:t>
      </w:r>
    </w:p>
    <w:p w14:paraId="68CF1EA4" w14:textId="149F3481" w:rsidR="005C3DF8" w:rsidRPr="009C72F2" w:rsidRDefault="00E62032" w:rsidP="009C72F2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 xml:space="preserve">6. </w:t>
      </w:r>
      <w:r w:rsidRPr="00B76DD5">
        <w:rPr>
          <w:sz w:val="28"/>
          <w:szCs w:val="28"/>
        </w:rPr>
        <w:t>Декларация относно изискванията на „Асарел-</w:t>
      </w:r>
      <w:proofErr w:type="gramStart"/>
      <w:r w:rsidRPr="00B76DD5">
        <w:rPr>
          <w:sz w:val="28"/>
          <w:szCs w:val="28"/>
        </w:rPr>
        <w:t>Медет“</w:t>
      </w:r>
      <w:proofErr w:type="gramEnd"/>
      <w:r w:rsidRPr="00B76DD5">
        <w:rPr>
          <w:sz w:val="28"/>
          <w:szCs w:val="28"/>
        </w:rPr>
        <w:t>АД за съответствие с режим на наложени международни ограничителни мерки и мерки върху търговията</w:t>
      </w:r>
      <w:r>
        <w:rPr>
          <w:sz w:val="28"/>
          <w:szCs w:val="28"/>
          <w:lang w:val="bg-BG"/>
        </w:rPr>
        <w:t xml:space="preserve"> </w:t>
      </w:r>
      <w:r w:rsidRPr="00287AFA">
        <w:rPr>
          <w:sz w:val="28"/>
          <w:szCs w:val="28"/>
          <w:lang w:val="bg-BG"/>
        </w:rPr>
        <w:t xml:space="preserve">- </w:t>
      </w:r>
      <w:r w:rsidRPr="00D67B46">
        <w:rPr>
          <w:b/>
          <w:bCs/>
          <w:sz w:val="28"/>
          <w:szCs w:val="28"/>
          <w:lang w:val="bg-BG"/>
        </w:rPr>
        <w:t>Приложение №</w:t>
      </w:r>
      <w:r>
        <w:rPr>
          <w:b/>
          <w:bCs/>
          <w:sz w:val="28"/>
          <w:szCs w:val="28"/>
          <w:lang w:val="bg-BG"/>
        </w:rPr>
        <w:t>6</w:t>
      </w:r>
      <w:r w:rsidRPr="00287AFA">
        <w:rPr>
          <w:sz w:val="28"/>
          <w:szCs w:val="28"/>
          <w:lang w:val="bg-BG"/>
        </w:rPr>
        <w:t>.</w:t>
      </w:r>
    </w:p>
    <w:sectPr w:rsidR="005C3DF8" w:rsidRPr="009C72F2" w:rsidSect="00D67B4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F46"/>
    <w:multiLevelType w:val="hybridMultilevel"/>
    <w:tmpl w:val="93DE2B86"/>
    <w:lvl w:ilvl="0" w:tplc="4F40A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554"/>
    <w:multiLevelType w:val="hybridMultilevel"/>
    <w:tmpl w:val="BC466C32"/>
    <w:lvl w:ilvl="0" w:tplc="18B2B46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FD34E9"/>
    <w:multiLevelType w:val="hybridMultilevel"/>
    <w:tmpl w:val="186E8C44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A9289B"/>
    <w:multiLevelType w:val="hybridMultilevel"/>
    <w:tmpl w:val="FF366C8C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5B666B"/>
    <w:multiLevelType w:val="hybridMultilevel"/>
    <w:tmpl w:val="CF046EB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9554B2"/>
    <w:multiLevelType w:val="hybridMultilevel"/>
    <w:tmpl w:val="1BC819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6EF2"/>
    <w:multiLevelType w:val="hybridMultilevel"/>
    <w:tmpl w:val="2B001CA2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932506"/>
    <w:multiLevelType w:val="hybridMultilevel"/>
    <w:tmpl w:val="F04E9E1A"/>
    <w:lvl w:ilvl="0" w:tplc="BF8CD9F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0B43BC"/>
    <w:multiLevelType w:val="hybridMultilevel"/>
    <w:tmpl w:val="77E2A896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11" w15:restartNumberingAfterBreak="0">
    <w:nsid w:val="62E124C9"/>
    <w:multiLevelType w:val="hybridMultilevel"/>
    <w:tmpl w:val="FBC43CA8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C176FC5"/>
    <w:multiLevelType w:val="hybridMultilevel"/>
    <w:tmpl w:val="F8162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91A36"/>
    <w:multiLevelType w:val="hybridMultilevel"/>
    <w:tmpl w:val="D060A830"/>
    <w:lvl w:ilvl="0" w:tplc="DD025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0996"/>
    <w:multiLevelType w:val="hybridMultilevel"/>
    <w:tmpl w:val="E34674C0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373D45"/>
    <w:multiLevelType w:val="hybridMultilevel"/>
    <w:tmpl w:val="6228309E"/>
    <w:lvl w:ilvl="0" w:tplc="470CF310">
      <w:numFmt w:val="bullet"/>
      <w:lvlText w:val="-"/>
      <w:lvlJc w:val="left"/>
      <w:pPr>
        <w:ind w:left="987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7"/>
  </w:num>
  <w:num w:numId="10">
    <w:abstractNumId w:val="15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12"/>
  </w:num>
  <w:num w:numId="16">
    <w:abstractNumId w:val="1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80"/>
    <w:rsid w:val="00035F2F"/>
    <w:rsid w:val="00052AC4"/>
    <w:rsid w:val="00061A04"/>
    <w:rsid w:val="000B5259"/>
    <w:rsid w:val="000E6FE2"/>
    <w:rsid w:val="000F550B"/>
    <w:rsid w:val="00163384"/>
    <w:rsid w:val="00173025"/>
    <w:rsid w:val="0019338A"/>
    <w:rsid w:val="001E6607"/>
    <w:rsid w:val="002140CB"/>
    <w:rsid w:val="0028796F"/>
    <w:rsid w:val="00287AFA"/>
    <w:rsid w:val="002C3A2F"/>
    <w:rsid w:val="003022EA"/>
    <w:rsid w:val="00337F60"/>
    <w:rsid w:val="00344736"/>
    <w:rsid w:val="0038290B"/>
    <w:rsid w:val="00391987"/>
    <w:rsid w:val="00412DF3"/>
    <w:rsid w:val="004339A8"/>
    <w:rsid w:val="00436A43"/>
    <w:rsid w:val="0046753F"/>
    <w:rsid w:val="00491C7E"/>
    <w:rsid w:val="004A48CC"/>
    <w:rsid w:val="004C5F83"/>
    <w:rsid w:val="00547E7B"/>
    <w:rsid w:val="00576C67"/>
    <w:rsid w:val="005C3DF8"/>
    <w:rsid w:val="005F0A7B"/>
    <w:rsid w:val="00625950"/>
    <w:rsid w:val="006669C9"/>
    <w:rsid w:val="00726F82"/>
    <w:rsid w:val="007464ED"/>
    <w:rsid w:val="007645C5"/>
    <w:rsid w:val="007C29D8"/>
    <w:rsid w:val="00843F94"/>
    <w:rsid w:val="00886780"/>
    <w:rsid w:val="008C2C0D"/>
    <w:rsid w:val="00924044"/>
    <w:rsid w:val="00972631"/>
    <w:rsid w:val="00983134"/>
    <w:rsid w:val="009A4283"/>
    <w:rsid w:val="009C72F2"/>
    <w:rsid w:val="009D2159"/>
    <w:rsid w:val="00A54695"/>
    <w:rsid w:val="00A5666A"/>
    <w:rsid w:val="00A67DBC"/>
    <w:rsid w:val="00A7191C"/>
    <w:rsid w:val="00AB57E8"/>
    <w:rsid w:val="00AD7BD4"/>
    <w:rsid w:val="00AE59F1"/>
    <w:rsid w:val="00B75DAC"/>
    <w:rsid w:val="00BD67C9"/>
    <w:rsid w:val="00C14366"/>
    <w:rsid w:val="00C2586F"/>
    <w:rsid w:val="00C26DFA"/>
    <w:rsid w:val="00C62BEF"/>
    <w:rsid w:val="00C65F8D"/>
    <w:rsid w:val="00C90E5B"/>
    <w:rsid w:val="00C91260"/>
    <w:rsid w:val="00CA4544"/>
    <w:rsid w:val="00CD1CFA"/>
    <w:rsid w:val="00D05C85"/>
    <w:rsid w:val="00D4091E"/>
    <w:rsid w:val="00D67B46"/>
    <w:rsid w:val="00D8775E"/>
    <w:rsid w:val="00DA1FA1"/>
    <w:rsid w:val="00DB171B"/>
    <w:rsid w:val="00DD29F6"/>
    <w:rsid w:val="00E03F6E"/>
    <w:rsid w:val="00E112B8"/>
    <w:rsid w:val="00E45250"/>
    <w:rsid w:val="00E50F66"/>
    <w:rsid w:val="00E563A6"/>
    <w:rsid w:val="00E62032"/>
    <w:rsid w:val="00E67D38"/>
    <w:rsid w:val="00EA65B5"/>
    <w:rsid w:val="00ED0468"/>
    <w:rsid w:val="00ED3598"/>
    <w:rsid w:val="00EE0352"/>
    <w:rsid w:val="00FD64E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F47B"/>
  <w15:chartTrackingRefBased/>
  <w15:docId w15:val="{D5D36CBA-4A1E-4307-AF30-289C3C19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28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unhideWhenUsed/>
    <w:qFormat/>
    <w:rsid w:val="009A4283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4283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4283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4283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4283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428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428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428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28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A4283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A428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A4283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9A4283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4283"/>
    <w:rPr>
      <w:rFonts w:ascii="Arial" w:eastAsia="Times New Roman" w:hAnsi="Arial" w:cs="Times New Roman"/>
      <w:b/>
      <w:i/>
      <w:sz w:val="18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9A4283"/>
    <w:pPr>
      <w:spacing w:before="120" w:after="120"/>
    </w:pPr>
    <w:rPr>
      <w:b/>
      <w:bCs/>
      <w:lang w:val="en-GB"/>
    </w:rPr>
  </w:style>
  <w:style w:type="paragraph" w:styleId="BodyText">
    <w:name w:val="Body Text"/>
    <w:basedOn w:val="Normal"/>
    <w:link w:val="BodyTextChar"/>
    <w:unhideWhenUsed/>
    <w:rsid w:val="009A42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428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A4283"/>
    <w:pPr>
      <w:ind w:left="720"/>
      <w:contextualSpacing/>
    </w:pPr>
    <w:rPr>
      <w:lang w:val="en-GB"/>
    </w:rPr>
  </w:style>
  <w:style w:type="paragraph" w:customStyle="1" w:styleId="Style1">
    <w:name w:val="Style1"/>
    <w:basedOn w:val="Normal"/>
    <w:rsid w:val="009A4283"/>
    <w:pPr>
      <w:numPr>
        <w:numId w:val="2"/>
      </w:numPr>
      <w:jc w:val="both"/>
    </w:pPr>
    <w:rPr>
      <w:lang w:val="bg-BG"/>
    </w:rPr>
  </w:style>
  <w:style w:type="character" w:customStyle="1" w:styleId="cursorpointerregnospan">
    <w:name w:val="cursorpointer regnospan"/>
    <w:rsid w:val="009A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14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 Иван Смилянов</dc:creator>
  <cp:keywords/>
  <dc:description/>
  <cp:lastModifiedBy>Mariela Dzhunova</cp:lastModifiedBy>
  <cp:revision>13</cp:revision>
  <cp:lastPrinted>2025-05-19T11:59:00Z</cp:lastPrinted>
  <dcterms:created xsi:type="dcterms:W3CDTF">2025-05-13T10:59:00Z</dcterms:created>
  <dcterms:modified xsi:type="dcterms:W3CDTF">2025-05-29T07:02:00Z</dcterms:modified>
</cp:coreProperties>
</file>