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075B" w14:textId="77777777" w:rsidR="00317DE8" w:rsidRPr="002F3A0F" w:rsidRDefault="00317DE8" w:rsidP="00317DE8">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014B0FC5" w14:textId="77777777" w:rsidR="00317DE8" w:rsidRPr="00446488" w:rsidRDefault="00317DE8" w:rsidP="00317DE8">
      <w:pPr>
        <w:numPr>
          <w:ilvl w:val="12"/>
          <w:numId w:val="0"/>
        </w:numPr>
        <w:spacing w:after="0" w:line="240" w:lineRule="auto"/>
        <w:jc w:val="both"/>
        <w:rPr>
          <w:rFonts w:ascii="Times New Roman" w:eastAsia="Times New Roman" w:hAnsi="Times New Roman" w:cs="Times New Roman"/>
          <w:b/>
          <w:color w:val="000000"/>
          <w:sz w:val="18"/>
          <w:szCs w:val="18"/>
        </w:rPr>
      </w:pPr>
      <w:r w:rsidRPr="002F3A0F">
        <w:rPr>
          <w:rFonts w:ascii="Times New Roman" w:eastAsia="Times New Roman" w:hAnsi="Times New Roman" w:cs="Times New Roman"/>
          <w:color w:val="000000"/>
          <w:sz w:val="18"/>
          <w:szCs w:val="18"/>
          <w:lang w:val="en-GB"/>
        </w:rPr>
        <w:t>РИ-ИСУ09.02.00.00.00/11-</w:t>
      </w:r>
      <w:r>
        <w:rPr>
          <w:rFonts w:ascii="Times New Roman" w:eastAsia="Times New Roman" w:hAnsi="Times New Roman" w:cs="Times New Roman"/>
          <w:color w:val="000000"/>
          <w:sz w:val="18"/>
          <w:szCs w:val="18"/>
        </w:rPr>
        <w:t>1</w:t>
      </w:r>
    </w:p>
    <w:p w14:paraId="37A8A6A6" w14:textId="150B5762" w:rsidR="00317DE8" w:rsidRPr="00F10817" w:rsidRDefault="00317DE8" w:rsidP="00317DE8">
      <w:pPr>
        <w:spacing w:after="0" w:line="240" w:lineRule="auto"/>
        <w:rPr>
          <w:rFonts w:ascii="Times New Roman" w:eastAsia="Times New Roman" w:hAnsi="Times New Roman" w:cs="Times New Roman"/>
          <w:sz w:val="24"/>
          <w:szCs w:val="24"/>
          <w:lang w:val="en-GB"/>
        </w:rPr>
      </w:pPr>
      <w:r w:rsidRPr="00F10817">
        <w:rPr>
          <w:rFonts w:ascii="Times New Roman" w:eastAsia="Times New Roman" w:hAnsi="Times New Roman" w:cs="Times New Roman"/>
          <w:sz w:val="24"/>
          <w:szCs w:val="24"/>
        </w:rPr>
        <w:t>Рег</w:t>
      </w:r>
      <w:r w:rsidRPr="00F10817">
        <w:rPr>
          <w:rFonts w:ascii="Times New Roman" w:eastAsia="Times New Roman" w:hAnsi="Times New Roman" w:cs="Times New Roman"/>
          <w:sz w:val="24"/>
          <w:szCs w:val="24"/>
          <w:lang w:val="en-GB"/>
        </w:rPr>
        <w:t xml:space="preserve">. № </w:t>
      </w:r>
      <w:r w:rsidRPr="00F10817">
        <w:rPr>
          <w:rFonts w:ascii="Times New Roman" w:eastAsia="Times New Roman" w:hAnsi="Times New Roman" w:cs="Times New Roman"/>
          <w:sz w:val="24"/>
          <w:szCs w:val="24"/>
        </w:rPr>
        <w:t>93-00-</w:t>
      </w:r>
      <w:r w:rsidR="006531C7">
        <w:rPr>
          <w:rFonts w:ascii="Times New Roman" w:eastAsia="Times New Roman" w:hAnsi="Times New Roman" w:cs="Times New Roman"/>
          <w:sz w:val="24"/>
          <w:szCs w:val="24"/>
        </w:rPr>
        <w:t>6463</w:t>
      </w:r>
      <w:r w:rsidRPr="00F10817">
        <w:rPr>
          <w:rFonts w:ascii="Times New Roman" w:eastAsia="Times New Roman" w:hAnsi="Times New Roman" w:cs="Times New Roman"/>
          <w:sz w:val="24"/>
          <w:szCs w:val="24"/>
          <w:lang w:val="en-GB"/>
        </w:rPr>
        <w:t>/</w:t>
      </w:r>
      <w:r w:rsidR="006531C7">
        <w:rPr>
          <w:rFonts w:ascii="Times New Roman" w:eastAsia="Times New Roman" w:hAnsi="Times New Roman" w:cs="Times New Roman"/>
          <w:sz w:val="24"/>
          <w:szCs w:val="24"/>
        </w:rPr>
        <w:t>09.06</w:t>
      </w:r>
      <w:r>
        <w:rPr>
          <w:rFonts w:ascii="Times New Roman" w:eastAsia="Times New Roman" w:hAnsi="Times New Roman" w:cs="Times New Roman"/>
          <w:sz w:val="24"/>
          <w:szCs w:val="24"/>
        </w:rPr>
        <w:t>.</w:t>
      </w:r>
      <w:r w:rsidRPr="00F10817">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10817">
        <w:rPr>
          <w:rFonts w:ascii="Times New Roman" w:eastAsia="Times New Roman" w:hAnsi="Times New Roman" w:cs="Times New Roman"/>
          <w:sz w:val="24"/>
          <w:szCs w:val="24"/>
        </w:rPr>
        <w:t xml:space="preserve"> г</w:t>
      </w:r>
      <w:r w:rsidRPr="00F10817">
        <w:rPr>
          <w:rFonts w:ascii="Times New Roman" w:eastAsia="Times New Roman" w:hAnsi="Times New Roman" w:cs="Times New Roman"/>
          <w:sz w:val="24"/>
          <w:szCs w:val="24"/>
          <w:lang w:val="en-GB"/>
        </w:rPr>
        <w:t>.</w:t>
      </w:r>
      <w:r w:rsidRPr="00F10817">
        <w:rPr>
          <w:rFonts w:ascii="Times New Roman" w:eastAsia="Times New Roman" w:hAnsi="Times New Roman" w:cs="Times New Roman"/>
          <w:sz w:val="24"/>
          <w:szCs w:val="24"/>
          <w:lang w:val="en-GB"/>
        </w:rPr>
        <w:tab/>
      </w:r>
    </w:p>
    <w:p w14:paraId="27E6B50E" w14:textId="77777777" w:rsidR="00317DE8" w:rsidRDefault="00317DE8" w:rsidP="002F3A0F">
      <w:pPr>
        <w:tabs>
          <w:tab w:val="left" w:pos="851"/>
        </w:tabs>
        <w:spacing w:before="60" w:after="0" w:line="240" w:lineRule="auto"/>
        <w:jc w:val="center"/>
        <w:outlineLvl w:val="2"/>
        <w:rPr>
          <w:rFonts w:ascii="Times New Roman" w:eastAsia="Times New Roman" w:hAnsi="Times New Roman" w:cs="Times New Roman"/>
          <w:b/>
          <w:sz w:val="26"/>
          <w:szCs w:val="26"/>
        </w:rPr>
      </w:pPr>
    </w:p>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7214C7A7" w:rsidR="002F3A0F" w:rsidRPr="00BA2531" w:rsidRDefault="002F3A0F" w:rsidP="009C107C">
      <w:pPr>
        <w:spacing w:after="0" w:line="240" w:lineRule="auto"/>
        <w:ind w:left="1560" w:right="-286"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bookmarkStart w:id="1" w:name="_Hlk200351725"/>
      <w:r w:rsidR="009C107C" w:rsidRPr="009C107C">
        <w:rPr>
          <w:rFonts w:ascii="Times New Roman" w:eastAsia="Times New Roman" w:hAnsi="Times New Roman" w:cs="Times New Roman"/>
          <w:bCs/>
          <w:sz w:val="26"/>
          <w:szCs w:val="26"/>
          <w:lang w:eastAsia="bg-BG"/>
        </w:rPr>
        <w:t>пластини за транспортьор/</w:t>
      </w:r>
      <w:proofErr w:type="spellStart"/>
      <w:r w:rsidR="009C107C" w:rsidRPr="009C107C">
        <w:rPr>
          <w:rFonts w:ascii="Times New Roman" w:eastAsia="Times New Roman" w:hAnsi="Times New Roman" w:cs="Times New Roman"/>
          <w:bCs/>
          <w:sz w:val="26"/>
          <w:szCs w:val="26"/>
          <w:lang w:eastAsia="bg-BG"/>
        </w:rPr>
        <w:t>пластинчат</w:t>
      </w:r>
      <w:proofErr w:type="spellEnd"/>
      <w:r w:rsidR="009C107C" w:rsidRPr="009C107C">
        <w:rPr>
          <w:rFonts w:ascii="Times New Roman" w:eastAsia="Times New Roman" w:hAnsi="Times New Roman" w:cs="Times New Roman"/>
          <w:bCs/>
          <w:sz w:val="26"/>
          <w:szCs w:val="26"/>
          <w:lang w:eastAsia="bg-BG"/>
        </w:rPr>
        <w:t xml:space="preserve"> </w:t>
      </w:r>
      <w:proofErr w:type="spellStart"/>
      <w:r w:rsidR="009C107C" w:rsidRPr="009C107C">
        <w:rPr>
          <w:rFonts w:ascii="Times New Roman" w:eastAsia="Times New Roman" w:hAnsi="Times New Roman" w:cs="Times New Roman"/>
          <w:bCs/>
          <w:sz w:val="26"/>
          <w:szCs w:val="26"/>
          <w:lang w:eastAsia="bg-BG"/>
        </w:rPr>
        <w:t>питател</w:t>
      </w:r>
      <w:proofErr w:type="spellEnd"/>
      <w:r w:rsidR="009C107C" w:rsidRPr="009C107C">
        <w:rPr>
          <w:rFonts w:ascii="Times New Roman" w:eastAsia="Times New Roman" w:hAnsi="Times New Roman" w:cs="Times New Roman"/>
          <w:bCs/>
          <w:sz w:val="26"/>
          <w:szCs w:val="26"/>
          <w:lang w:eastAsia="bg-BG"/>
        </w:rPr>
        <w:t xml:space="preserve"> за ЦПТ-2</w:t>
      </w:r>
      <w:bookmarkEnd w:id="1"/>
      <w:r w:rsidR="009C107C">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11BFD8C1" w14:textId="414C1A17" w:rsidR="00DB4F19" w:rsidRPr="00722C02" w:rsidRDefault="00DB4F19" w:rsidP="00DB4F19">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2" w:name="_Hlk140226119"/>
      <w:r w:rsidRPr="00722C02">
        <w:rPr>
          <w:rFonts w:ascii="Times New Roman" w:eastAsia="Times New Roman" w:hAnsi="Times New Roman" w:cs="Times New Roman"/>
          <w:sz w:val="26"/>
          <w:szCs w:val="26"/>
          <w:lang w:eastAsia="bg-BG"/>
        </w:rPr>
        <w:t>„Асарел-Медет” АД</w:t>
      </w:r>
      <w:bookmarkEnd w:id="2"/>
      <w:r w:rsidRPr="00722C02">
        <w:rPr>
          <w:rFonts w:ascii="Times New Roman" w:eastAsia="Times New Roman" w:hAnsi="Times New Roman" w:cs="Times New Roman"/>
          <w:sz w:val="26"/>
          <w:szCs w:val="26"/>
          <w:lang w:eastAsia="bg-BG"/>
        </w:rPr>
        <w:t xml:space="preserve"> да бъде оферирана доставка на </w:t>
      </w:r>
      <w:r w:rsidR="009C107C">
        <w:rPr>
          <w:rFonts w:ascii="Times New Roman" w:eastAsia="Times New Roman" w:hAnsi="Times New Roman" w:cs="Times New Roman"/>
          <w:sz w:val="26"/>
          <w:szCs w:val="26"/>
          <w:lang w:eastAsia="bg-BG"/>
        </w:rPr>
        <w:t>п</w:t>
      </w:r>
      <w:r w:rsidR="009C107C" w:rsidRPr="009C107C">
        <w:rPr>
          <w:rFonts w:ascii="Times New Roman" w:eastAsia="Times New Roman" w:hAnsi="Times New Roman" w:cs="Times New Roman"/>
          <w:sz w:val="26"/>
          <w:szCs w:val="26"/>
          <w:lang w:eastAsia="bg-BG"/>
        </w:rPr>
        <w:t>ластини за транспортьор/</w:t>
      </w:r>
      <w:proofErr w:type="spellStart"/>
      <w:r w:rsidR="009C107C" w:rsidRPr="009C107C">
        <w:rPr>
          <w:rFonts w:ascii="Times New Roman" w:eastAsia="Times New Roman" w:hAnsi="Times New Roman" w:cs="Times New Roman"/>
          <w:sz w:val="26"/>
          <w:szCs w:val="26"/>
          <w:lang w:eastAsia="bg-BG"/>
        </w:rPr>
        <w:t>пластинчат</w:t>
      </w:r>
      <w:proofErr w:type="spellEnd"/>
      <w:r w:rsidR="009C107C" w:rsidRPr="009C107C">
        <w:rPr>
          <w:rFonts w:ascii="Times New Roman" w:eastAsia="Times New Roman" w:hAnsi="Times New Roman" w:cs="Times New Roman"/>
          <w:sz w:val="26"/>
          <w:szCs w:val="26"/>
          <w:lang w:eastAsia="bg-BG"/>
        </w:rPr>
        <w:t xml:space="preserve"> </w:t>
      </w:r>
      <w:proofErr w:type="spellStart"/>
      <w:r w:rsidR="009C107C" w:rsidRPr="009C107C">
        <w:rPr>
          <w:rFonts w:ascii="Times New Roman" w:eastAsia="Times New Roman" w:hAnsi="Times New Roman" w:cs="Times New Roman"/>
          <w:sz w:val="26"/>
          <w:szCs w:val="26"/>
          <w:lang w:eastAsia="bg-BG"/>
        </w:rPr>
        <w:t>питател</w:t>
      </w:r>
      <w:proofErr w:type="spellEnd"/>
      <w:r w:rsidR="009C107C">
        <w:rPr>
          <w:rFonts w:ascii="Times New Roman" w:eastAsia="Times New Roman" w:hAnsi="Times New Roman" w:cs="Times New Roman"/>
          <w:sz w:val="26"/>
          <w:szCs w:val="26"/>
          <w:lang w:eastAsia="bg-BG"/>
        </w:rPr>
        <w:t xml:space="preserve"> за ЦПТ-2</w:t>
      </w:r>
      <w:r w:rsidRPr="00722C02">
        <w:rPr>
          <w:rFonts w:ascii="Times New Roman" w:eastAsia="Times New Roman" w:hAnsi="Times New Roman" w:cs="Times New Roman"/>
          <w:bCs/>
          <w:sz w:val="26"/>
          <w:szCs w:val="26"/>
          <w:lang w:eastAsia="bg-BG"/>
        </w:rPr>
        <w:t>,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5632"/>
        <w:gridCol w:w="2970"/>
      </w:tblGrid>
      <w:tr w:rsidR="00FB40D1" w:rsidRPr="00CB72E6" w14:paraId="1E238F8A" w14:textId="77777777" w:rsidTr="004015A1">
        <w:trPr>
          <w:trHeight w:val="70"/>
        </w:trPr>
        <w:tc>
          <w:tcPr>
            <w:tcW w:w="253" w:type="pct"/>
            <w:shd w:val="clear" w:color="auto" w:fill="FFFFFF" w:themeFill="background1"/>
          </w:tcPr>
          <w:p w14:paraId="07EB2348" w14:textId="77777777" w:rsidR="00FB40D1" w:rsidRPr="009F7055" w:rsidRDefault="00FB40D1" w:rsidP="00CF10E4">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108" w:type="pct"/>
            <w:shd w:val="clear" w:color="auto" w:fill="FFFFFF" w:themeFill="background1"/>
          </w:tcPr>
          <w:p w14:paraId="62B5395A"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639" w:type="pct"/>
            <w:shd w:val="clear" w:color="auto" w:fill="FFFFFF" w:themeFill="background1"/>
          </w:tcPr>
          <w:p w14:paraId="3028892F"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B40D1" w:rsidRPr="00CB72E6" w14:paraId="6BDB8621" w14:textId="77777777" w:rsidTr="009C107C">
        <w:trPr>
          <w:trHeight w:val="70"/>
        </w:trPr>
        <w:tc>
          <w:tcPr>
            <w:tcW w:w="253" w:type="pct"/>
          </w:tcPr>
          <w:p w14:paraId="32CBD6A7" w14:textId="6397F1E8" w:rsidR="00FB40D1" w:rsidRDefault="00317DE8" w:rsidP="00CF10E4">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FB40D1">
              <w:rPr>
                <w:rFonts w:ascii="Times New Roman" w:eastAsia="Times New Roman" w:hAnsi="Times New Roman" w:cs="Times New Roman"/>
                <w:bCs/>
                <w:sz w:val="24"/>
                <w:szCs w:val="24"/>
                <w:lang w:eastAsia="bg-BG"/>
              </w:rPr>
              <w:t>.</w:t>
            </w:r>
          </w:p>
        </w:tc>
        <w:tc>
          <w:tcPr>
            <w:tcW w:w="3108" w:type="pct"/>
          </w:tcPr>
          <w:p w14:paraId="50F6936B" w14:textId="459B9783" w:rsidR="00317DE8" w:rsidRPr="00317DE8" w:rsidRDefault="009C107C" w:rsidP="009C107C">
            <w:pPr>
              <w:spacing w:after="0"/>
              <w:rPr>
                <w:rFonts w:ascii="Times New Roman" w:hAnsi="Times New Roman" w:cs="Times New Roman"/>
                <w:sz w:val="24"/>
                <w:szCs w:val="24"/>
              </w:rPr>
            </w:pPr>
            <w:r>
              <w:rPr>
                <w:rFonts w:ascii="Times New Roman" w:hAnsi="Times New Roman" w:cs="Times New Roman"/>
                <w:sz w:val="24"/>
                <w:szCs w:val="24"/>
              </w:rPr>
              <w:t>Пластини за транспортьор/</w:t>
            </w:r>
            <w:proofErr w:type="spellStart"/>
            <w:r>
              <w:rPr>
                <w:rFonts w:ascii="Times New Roman" w:hAnsi="Times New Roman" w:cs="Times New Roman"/>
                <w:sz w:val="24"/>
                <w:szCs w:val="24"/>
              </w:rPr>
              <w:t>пластинчат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питател</w:t>
            </w:r>
            <w:proofErr w:type="spellEnd"/>
            <w:r>
              <w:rPr>
                <w:rFonts w:ascii="Times New Roman" w:hAnsi="Times New Roman" w:cs="Times New Roman"/>
                <w:sz w:val="24"/>
                <w:szCs w:val="24"/>
              </w:rPr>
              <w:t xml:space="preserve"> 4335755</w:t>
            </w:r>
            <w:r w:rsidR="00222770">
              <w:rPr>
                <w:rFonts w:ascii="Times New Roman" w:hAnsi="Times New Roman" w:cs="Times New Roman"/>
                <w:sz w:val="24"/>
                <w:szCs w:val="24"/>
              </w:rPr>
              <w:t>*</w:t>
            </w:r>
            <w:r>
              <w:rPr>
                <w:rFonts w:ascii="Times New Roman" w:hAnsi="Times New Roman" w:cs="Times New Roman"/>
                <w:sz w:val="24"/>
                <w:szCs w:val="24"/>
              </w:rPr>
              <w:t xml:space="preserve"> (340 кг.)</w:t>
            </w:r>
          </w:p>
        </w:tc>
        <w:tc>
          <w:tcPr>
            <w:tcW w:w="1639" w:type="pct"/>
          </w:tcPr>
          <w:p w14:paraId="625A50A4" w14:textId="77777777" w:rsidR="00FB40D1" w:rsidRDefault="009C107C"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172 (сто седемдесет и два)</w:t>
            </w:r>
          </w:p>
          <w:p w14:paraId="06C5C321" w14:textId="28771C7A" w:rsidR="009C107C" w:rsidRDefault="009C107C"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броя</w:t>
            </w:r>
          </w:p>
        </w:tc>
      </w:tr>
      <w:tr w:rsidR="009C107C" w:rsidRPr="00CB72E6" w14:paraId="1A6238B1" w14:textId="77777777" w:rsidTr="009C107C">
        <w:trPr>
          <w:trHeight w:val="197"/>
        </w:trPr>
        <w:tc>
          <w:tcPr>
            <w:tcW w:w="253" w:type="pct"/>
          </w:tcPr>
          <w:p w14:paraId="15154F79" w14:textId="50334FFC" w:rsidR="009C107C" w:rsidRDefault="009C107C" w:rsidP="00CF10E4">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3108" w:type="pct"/>
          </w:tcPr>
          <w:p w14:paraId="30A74940" w14:textId="0D648253" w:rsidR="009C107C" w:rsidRDefault="009C107C" w:rsidP="00CF10E4">
            <w:pPr>
              <w:spacing w:after="0"/>
              <w:jc w:val="both"/>
              <w:rPr>
                <w:rFonts w:ascii="Times New Roman" w:hAnsi="Times New Roman" w:cs="Times New Roman"/>
                <w:sz w:val="24"/>
                <w:szCs w:val="24"/>
              </w:rPr>
            </w:pPr>
            <w:r w:rsidRPr="009C107C">
              <w:rPr>
                <w:rFonts w:ascii="Times New Roman" w:hAnsi="Times New Roman" w:cs="Times New Roman"/>
                <w:sz w:val="24"/>
                <w:szCs w:val="24"/>
              </w:rPr>
              <w:t>Пластини за транспортьор</w:t>
            </w:r>
            <w:r>
              <w:rPr>
                <w:rFonts w:ascii="Times New Roman" w:hAnsi="Times New Roman" w:cs="Times New Roman"/>
                <w:sz w:val="24"/>
                <w:szCs w:val="24"/>
              </w:rPr>
              <w:t>/</w:t>
            </w:r>
            <w:r w:rsidRPr="009C107C">
              <w:rPr>
                <w:rFonts w:ascii="Times New Roman" w:hAnsi="Times New Roman" w:cs="Times New Roman"/>
                <w:sz w:val="24"/>
                <w:szCs w:val="24"/>
              </w:rPr>
              <w:t xml:space="preserve"> </w:t>
            </w:r>
            <w:proofErr w:type="spellStart"/>
            <w:r w:rsidRPr="009C107C">
              <w:rPr>
                <w:rFonts w:ascii="Times New Roman" w:hAnsi="Times New Roman" w:cs="Times New Roman"/>
                <w:sz w:val="24"/>
                <w:szCs w:val="24"/>
              </w:rPr>
              <w:t>пластинчат</w:t>
            </w:r>
            <w:proofErr w:type="spellEnd"/>
            <w:r w:rsidRPr="009C107C">
              <w:rPr>
                <w:rFonts w:ascii="Times New Roman" w:hAnsi="Times New Roman" w:cs="Times New Roman"/>
                <w:sz w:val="24"/>
                <w:szCs w:val="24"/>
              </w:rPr>
              <w:t xml:space="preserve"> </w:t>
            </w:r>
            <w:proofErr w:type="spellStart"/>
            <w:r w:rsidRPr="009C107C">
              <w:rPr>
                <w:rFonts w:ascii="Times New Roman" w:hAnsi="Times New Roman" w:cs="Times New Roman"/>
                <w:sz w:val="24"/>
                <w:szCs w:val="24"/>
              </w:rPr>
              <w:t>питател</w:t>
            </w:r>
            <w:proofErr w:type="spellEnd"/>
            <w:r>
              <w:rPr>
                <w:rFonts w:ascii="Times New Roman" w:hAnsi="Times New Roman" w:cs="Times New Roman"/>
                <w:sz w:val="24"/>
                <w:szCs w:val="24"/>
              </w:rPr>
              <w:t xml:space="preserve"> </w:t>
            </w:r>
          </w:p>
          <w:p w14:paraId="6D96A2CE" w14:textId="372FF375" w:rsidR="009C107C" w:rsidRPr="00317DE8" w:rsidRDefault="009C107C" w:rsidP="00CF10E4">
            <w:pPr>
              <w:spacing w:after="0"/>
              <w:jc w:val="both"/>
              <w:rPr>
                <w:rFonts w:ascii="Times New Roman" w:hAnsi="Times New Roman" w:cs="Times New Roman"/>
                <w:sz w:val="24"/>
                <w:szCs w:val="24"/>
              </w:rPr>
            </w:pPr>
            <w:r>
              <w:rPr>
                <w:rFonts w:ascii="Times New Roman" w:hAnsi="Times New Roman" w:cs="Times New Roman"/>
                <w:sz w:val="24"/>
                <w:szCs w:val="24"/>
              </w:rPr>
              <w:t>4335756</w:t>
            </w:r>
            <w:r w:rsidR="00222770">
              <w:rPr>
                <w:rFonts w:ascii="Times New Roman" w:hAnsi="Times New Roman" w:cs="Times New Roman"/>
                <w:sz w:val="24"/>
                <w:szCs w:val="24"/>
              </w:rPr>
              <w:t>*</w:t>
            </w:r>
            <w:r>
              <w:rPr>
                <w:rFonts w:ascii="Times New Roman" w:hAnsi="Times New Roman" w:cs="Times New Roman"/>
                <w:sz w:val="24"/>
                <w:szCs w:val="24"/>
              </w:rPr>
              <w:t xml:space="preserve"> (370 кг.)</w:t>
            </w:r>
          </w:p>
        </w:tc>
        <w:tc>
          <w:tcPr>
            <w:tcW w:w="1639" w:type="pct"/>
          </w:tcPr>
          <w:p w14:paraId="11A45C8D" w14:textId="77777777" w:rsidR="009C107C" w:rsidRDefault="009C107C"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43 (четиридесет и три)</w:t>
            </w:r>
          </w:p>
          <w:p w14:paraId="46F0AE79" w14:textId="22EC494B" w:rsidR="009C107C" w:rsidRDefault="009C107C"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броя</w:t>
            </w:r>
          </w:p>
        </w:tc>
      </w:tr>
    </w:tbl>
    <w:p w14:paraId="09046031" w14:textId="590479C4" w:rsidR="00DB4F19" w:rsidRPr="00626927" w:rsidRDefault="00317DE8" w:rsidP="002F3A0F">
      <w:pPr>
        <w:spacing w:after="0" w:line="240" w:lineRule="auto"/>
        <w:jc w:val="both"/>
        <w:rPr>
          <w:rFonts w:ascii="Times New Roman" w:eastAsia="Times New Roman" w:hAnsi="Times New Roman" w:cs="Times New Roman"/>
        </w:rPr>
      </w:pPr>
      <w:r w:rsidRPr="00317DE8">
        <w:rPr>
          <w:rFonts w:ascii="Times New Roman" w:eastAsia="Times New Roman" w:hAnsi="Times New Roman" w:cs="Times New Roman"/>
        </w:rPr>
        <w:t>* Неразделна част към настоящето запитване за оферта са приложени</w:t>
      </w:r>
      <w:r w:rsidR="00626927">
        <w:rPr>
          <w:rFonts w:ascii="Times New Roman" w:eastAsia="Times New Roman" w:hAnsi="Times New Roman" w:cs="Times New Roman"/>
        </w:rPr>
        <w:t xml:space="preserve"> </w:t>
      </w:r>
      <w:r w:rsidR="009C107C">
        <w:rPr>
          <w:rFonts w:ascii="Times New Roman" w:eastAsia="Times New Roman" w:hAnsi="Times New Roman" w:cs="Times New Roman"/>
        </w:rPr>
        <w:t>2 /два/ броя чертежи</w:t>
      </w:r>
      <w:r w:rsidR="00626927">
        <w:rPr>
          <w:rFonts w:ascii="Times New Roman" w:eastAsia="Times New Roman" w:hAnsi="Times New Roman" w:cs="Times New Roman"/>
        </w:rPr>
        <w:t xml:space="preserve">, които ще бъдат изпратени при поискване по </w:t>
      </w:r>
      <w:r w:rsidR="00626927">
        <w:rPr>
          <w:rFonts w:ascii="Times New Roman" w:eastAsia="Times New Roman" w:hAnsi="Times New Roman" w:cs="Times New Roman"/>
          <w:lang w:val="en-US"/>
        </w:rPr>
        <w:t>e-mail.</w:t>
      </w:r>
    </w:p>
    <w:p w14:paraId="786678FB" w14:textId="77777777" w:rsidR="00317DE8" w:rsidRPr="00317DE8" w:rsidRDefault="00317DE8" w:rsidP="002F3A0F">
      <w:pPr>
        <w:spacing w:after="0" w:line="240" w:lineRule="auto"/>
        <w:jc w:val="both"/>
        <w:rPr>
          <w:rFonts w:ascii="Times New Roman" w:eastAsia="Times New Roman" w:hAnsi="Times New Roman" w:cs="Times New Roman"/>
        </w:rPr>
      </w:pPr>
    </w:p>
    <w:p w14:paraId="5376114D" w14:textId="2D895811"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088A2957"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727B5DB7"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D03C41">
        <w:rPr>
          <w:rFonts w:ascii="Times New Roman" w:eastAsia="Times New Roman" w:hAnsi="Times New Roman" w:cs="Times New Roman"/>
          <w:sz w:val="26"/>
          <w:szCs w:val="26"/>
          <w:lang w:eastAsia="bg-BG"/>
        </w:rPr>
        <w:t>С</w:t>
      </w:r>
      <w:r w:rsidR="00CB72E6" w:rsidRPr="00BA2531">
        <w:rPr>
          <w:rFonts w:ascii="Times New Roman" w:eastAsia="Times New Roman" w:hAnsi="Times New Roman" w:cs="Times New Roman"/>
          <w:sz w:val="26"/>
          <w:szCs w:val="26"/>
          <w:lang w:eastAsia="bg-BG"/>
        </w:rPr>
        <w:t>рок за доставка</w:t>
      </w:r>
      <w:r w:rsidR="00D03C41">
        <w:rPr>
          <w:rFonts w:ascii="Times New Roman" w:eastAsia="Times New Roman" w:hAnsi="Times New Roman" w:cs="Times New Roman"/>
          <w:sz w:val="26"/>
          <w:szCs w:val="26"/>
          <w:lang w:eastAsia="bg-BG"/>
        </w:rPr>
        <w:t xml:space="preserve"> - май 2026 г.</w:t>
      </w:r>
    </w:p>
    <w:p w14:paraId="223B46C4" w14:textId="684A03C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w:t>
      </w:r>
      <w:r w:rsidR="00BD5CE1">
        <w:rPr>
          <w:rFonts w:ascii="Times New Roman" w:eastAsia="Times New Roman" w:hAnsi="Times New Roman" w:cs="Times New Roman"/>
          <w:sz w:val="26"/>
          <w:szCs w:val="26"/>
          <w:lang w:eastAsia="bg-BG"/>
        </w:rPr>
        <w:t>работни часа</w:t>
      </w:r>
      <w:r w:rsidRPr="00BA2531">
        <w:rPr>
          <w:rFonts w:ascii="Times New Roman" w:eastAsia="Times New Roman" w:hAnsi="Times New Roman" w:cs="Times New Roman"/>
          <w:sz w:val="26"/>
          <w:szCs w:val="26"/>
          <w:lang w:eastAsia="bg-BG"/>
        </w:rPr>
        <w:t xml:space="preserve"> от датата на монтаж.</w:t>
      </w:r>
    </w:p>
    <w:p w14:paraId="51F548DA" w14:textId="3EADFCFA"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B40D1">
        <w:rPr>
          <w:rFonts w:ascii="Times New Roman" w:eastAsia="Times New Roman" w:hAnsi="Times New Roman" w:cs="Times New Roman"/>
          <w:sz w:val="26"/>
          <w:szCs w:val="26"/>
          <w:lang w:val="en-US" w:eastAsia="bg-BG"/>
        </w:rPr>
        <w:t>1</w:t>
      </w:r>
      <w:r w:rsidR="006E4E79" w:rsidRPr="00BA2531">
        <w:rPr>
          <w:rFonts w:ascii="Times New Roman" w:eastAsia="Times New Roman" w:hAnsi="Times New Roman" w:cs="Times New Roman"/>
          <w:sz w:val="26"/>
          <w:szCs w:val="26"/>
          <w:lang w:eastAsia="bg-BG"/>
        </w:rPr>
        <w:t>.</w:t>
      </w:r>
      <w:r w:rsidR="00FB40D1">
        <w:rPr>
          <w:rFonts w:ascii="Times New Roman" w:eastAsia="Times New Roman" w:hAnsi="Times New Roman" w:cs="Times New Roman"/>
          <w:sz w:val="26"/>
          <w:szCs w:val="26"/>
          <w:lang w:val="en-US"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3" w:name="_Hlk144985752"/>
      <w:r w:rsidRPr="00BA2531">
        <w:rPr>
          <w:rFonts w:ascii="Times New Roman" w:eastAsia="Times New Roman" w:hAnsi="Times New Roman" w:cs="Times New Roman"/>
          <w:b/>
          <w:sz w:val="26"/>
          <w:szCs w:val="26"/>
          <w:u w:val="single"/>
          <w:lang w:val="en-US" w:eastAsia="bg-BG"/>
        </w:rPr>
        <w:t>I</w:t>
      </w:r>
      <w:bookmarkEnd w:id="3"/>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1CA42BC2"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lastRenderedPageBreak/>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54BA80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4. Офертата следва да бъде подадена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5B1F8168"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proofErr w:type="spellStart"/>
      <w:r w:rsidRPr="00DB4F19">
        <w:rPr>
          <w:rFonts w:ascii="Times New Roman" w:eastAsia="Times New Roman" w:hAnsi="Times New Roman" w:cs="Times New Roman"/>
          <w:color w:val="000000"/>
          <w:sz w:val="26"/>
          <w:szCs w:val="26"/>
        </w:rPr>
        <w:t>Oфертата</w:t>
      </w:r>
      <w:proofErr w:type="spellEnd"/>
      <w:r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r w:rsidR="009C107C" w:rsidRPr="009C107C">
        <w:rPr>
          <w:rFonts w:ascii="Times New Roman" w:eastAsia="Times New Roman" w:hAnsi="Times New Roman" w:cs="Times New Roman"/>
          <w:color w:val="000000"/>
          <w:sz w:val="26"/>
          <w:szCs w:val="26"/>
        </w:rPr>
        <w:t>пластини за транспортьор/</w:t>
      </w:r>
      <w:proofErr w:type="spellStart"/>
      <w:r w:rsidR="009C107C" w:rsidRPr="009C107C">
        <w:rPr>
          <w:rFonts w:ascii="Times New Roman" w:eastAsia="Times New Roman" w:hAnsi="Times New Roman" w:cs="Times New Roman"/>
          <w:color w:val="000000"/>
          <w:sz w:val="26"/>
          <w:szCs w:val="26"/>
        </w:rPr>
        <w:t>пластинчат</w:t>
      </w:r>
      <w:proofErr w:type="spellEnd"/>
      <w:r w:rsidR="009C107C" w:rsidRPr="009C107C">
        <w:rPr>
          <w:rFonts w:ascii="Times New Roman" w:eastAsia="Times New Roman" w:hAnsi="Times New Roman" w:cs="Times New Roman"/>
          <w:color w:val="000000"/>
          <w:sz w:val="26"/>
          <w:szCs w:val="26"/>
        </w:rPr>
        <w:t xml:space="preserve"> </w:t>
      </w:r>
      <w:proofErr w:type="spellStart"/>
      <w:r w:rsidR="009C107C" w:rsidRPr="009C107C">
        <w:rPr>
          <w:rFonts w:ascii="Times New Roman" w:eastAsia="Times New Roman" w:hAnsi="Times New Roman" w:cs="Times New Roman"/>
          <w:color w:val="000000"/>
          <w:sz w:val="26"/>
          <w:szCs w:val="26"/>
        </w:rPr>
        <w:t>питател</w:t>
      </w:r>
      <w:proofErr w:type="spellEnd"/>
      <w:r w:rsidR="009C107C" w:rsidRPr="009C107C">
        <w:rPr>
          <w:rFonts w:ascii="Times New Roman" w:eastAsia="Times New Roman" w:hAnsi="Times New Roman" w:cs="Times New Roman"/>
          <w:color w:val="000000"/>
          <w:sz w:val="26"/>
          <w:szCs w:val="26"/>
        </w:rPr>
        <w:t xml:space="preserve"> за ЦПТ-2</w:t>
      </w:r>
      <w:r w:rsidRPr="00DB4F19">
        <w:rPr>
          <w:rFonts w:ascii="Times New Roman" w:eastAsia="Times New Roman" w:hAnsi="Times New Roman" w:cs="Times New Roman"/>
          <w:color w:val="000000"/>
          <w:sz w:val="26"/>
          <w:szCs w:val="26"/>
        </w:rPr>
        <w:t>/Да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58A4C4ED"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6. Краен срок за представяне на офертите: до</w:t>
      </w:r>
      <w:r w:rsidR="006531C7">
        <w:rPr>
          <w:rFonts w:ascii="Times New Roman" w:eastAsia="Times New Roman" w:hAnsi="Times New Roman" w:cs="Times New Roman"/>
          <w:color w:val="000000"/>
          <w:sz w:val="26"/>
          <w:szCs w:val="26"/>
        </w:rPr>
        <w:t xml:space="preserve"> 02.07</w:t>
      </w:r>
      <w:r>
        <w:rPr>
          <w:rFonts w:ascii="Times New Roman" w:eastAsia="Times New Roman" w:hAnsi="Times New Roman" w:cs="Times New Roman"/>
          <w:color w:val="000000"/>
          <w:sz w:val="26"/>
          <w:szCs w:val="26"/>
        </w:rPr>
        <w:t>.</w:t>
      </w:r>
      <w:r w:rsidRPr="00DB4F19">
        <w:rPr>
          <w:rFonts w:ascii="Times New Roman" w:eastAsia="Times New Roman" w:hAnsi="Times New Roman" w:cs="Times New Roman"/>
          <w:color w:val="000000"/>
          <w:sz w:val="26"/>
          <w:szCs w:val="26"/>
        </w:rPr>
        <w:t>2025 година.</w:t>
      </w:r>
    </w:p>
    <w:p w14:paraId="5614474B"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Лицата за контакти:</w:t>
      </w:r>
    </w:p>
    <w:p w14:paraId="62FFF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Търговска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39B6684" w14:textId="07EA723C" w:rsidR="00DB4F19" w:rsidRPr="00DB4F19" w:rsidRDefault="006531C7"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3C6AA061"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619771C4" w14:textId="77777777" w:rsidR="00317DE8" w:rsidRPr="00DB4F19" w:rsidRDefault="00317DE8" w:rsidP="00DB4F19">
      <w:pPr>
        <w:spacing w:after="0" w:line="220" w:lineRule="atLeast"/>
        <w:jc w:val="both"/>
        <w:rPr>
          <w:rFonts w:ascii="Times New Roman" w:eastAsia="Times New Roman" w:hAnsi="Times New Roman" w:cs="Times New Roman"/>
          <w:color w:val="000000"/>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317DE8" w:rsidRPr="00BA2531" w14:paraId="559F6150" w14:textId="77777777" w:rsidTr="008E4138">
        <w:tc>
          <w:tcPr>
            <w:tcW w:w="4111" w:type="dxa"/>
          </w:tcPr>
          <w:p w14:paraId="2EE965F5" w14:textId="23CD93EC" w:rsidR="00317DE8" w:rsidRPr="00BA2531" w:rsidRDefault="00317DE8" w:rsidP="008E4138">
            <w:pPr>
              <w:rPr>
                <w:rFonts w:ascii="Times New Roman" w:hAnsi="Times New Roman" w:cs="Times New Roman"/>
                <w:b/>
                <w:sz w:val="26"/>
                <w:szCs w:val="26"/>
                <w:lang w:val="en-US"/>
              </w:rPr>
            </w:pPr>
          </w:p>
        </w:tc>
        <w:tc>
          <w:tcPr>
            <w:tcW w:w="5245" w:type="dxa"/>
          </w:tcPr>
          <w:p w14:paraId="4AF93627" w14:textId="44239310" w:rsidR="00317DE8" w:rsidRPr="00BA2531" w:rsidRDefault="00317DE8" w:rsidP="008E4138">
            <w:pPr>
              <w:rPr>
                <w:rFonts w:ascii="Times New Roman" w:hAnsi="Times New Roman" w:cs="Times New Roman"/>
                <w:b/>
                <w:sz w:val="26"/>
                <w:szCs w:val="26"/>
                <w:lang w:val="en-US"/>
              </w:rPr>
            </w:pPr>
          </w:p>
        </w:tc>
      </w:tr>
      <w:tr w:rsidR="00317DE8" w:rsidRPr="00BA2531" w14:paraId="7C4DBA7A" w14:textId="77777777" w:rsidTr="008E4138">
        <w:tc>
          <w:tcPr>
            <w:tcW w:w="4111" w:type="dxa"/>
          </w:tcPr>
          <w:p w14:paraId="5E653086" w14:textId="2F2B4855" w:rsidR="00317DE8" w:rsidRPr="00BA2531" w:rsidRDefault="00317DE8" w:rsidP="008E4138">
            <w:pPr>
              <w:rPr>
                <w:rFonts w:ascii="Times New Roman" w:hAnsi="Times New Roman" w:cs="Times New Roman"/>
                <w:sz w:val="26"/>
                <w:szCs w:val="26"/>
                <w:lang w:val="en-US"/>
              </w:rPr>
            </w:pPr>
          </w:p>
        </w:tc>
        <w:tc>
          <w:tcPr>
            <w:tcW w:w="5245" w:type="dxa"/>
          </w:tcPr>
          <w:p w14:paraId="6B03652F" w14:textId="20B086AC" w:rsidR="00317DE8" w:rsidRPr="00222770" w:rsidRDefault="00317DE8" w:rsidP="008E4138">
            <w:pPr>
              <w:rPr>
                <w:rFonts w:ascii="Times New Roman" w:hAnsi="Times New Roman" w:cs="Times New Roman"/>
                <w:sz w:val="26"/>
                <w:szCs w:val="26"/>
              </w:rPr>
            </w:pPr>
          </w:p>
        </w:tc>
      </w:tr>
      <w:tr w:rsidR="00317DE8" w:rsidRPr="00BA2531" w14:paraId="207025E2" w14:textId="77777777" w:rsidTr="008E4138">
        <w:tc>
          <w:tcPr>
            <w:tcW w:w="4111" w:type="dxa"/>
          </w:tcPr>
          <w:p w14:paraId="4CF7C4A5" w14:textId="70943BC9" w:rsidR="00317DE8" w:rsidRPr="00BA2531" w:rsidRDefault="00317DE8" w:rsidP="008E4138">
            <w:pPr>
              <w:rPr>
                <w:rFonts w:ascii="Times New Roman" w:hAnsi="Times New Roman" w:cs="Times New Roman"/>
                <w:sz w:val="26"/>
                <w:szCs w:val="26"/>
                <w:lang w:val="en-US"/>
              </w:rPr>
            </w:pPr>
          </w:p>
        </w:tc>
        <w:tc>
          <w:tcPr>
            <w:tcW w:w="5245" w:type="dxa"/>
          </w:tcPr>
          <w:p w14:paraId="583FBE30" w14:textId="2A82A22C" w:rsidR="00317DE8" w:rsidRPr="00222770" w:rsidRDefault="00317DE8" w:rsidP="008E4138">
            <w:pPr>
              <w:rPr>
                <w:rFonts w:ascii="Times New Roman" w:hAnsi="Times New Roman" w:cs="Times New Roman"/>
                <w:sz w:val="26"/>
                <w:szCs w:val="26"/>
              </w:rPr>
            </w:pPr>
          </w:p>
        </w:tc>
      </w:tr>
      <w:tr w:rsidR="00317DE8" w:rsidRPr="00BA2531" w14:paraId="225C31C0" w14:textId="77777777" w:rsidTr="008E4138">
        <w:tc>
          <w:tcPr>
            <w:tcW w:w="4111" w:type="dxa"/>
          </w:tcPr>
          <w:p w14:paraId="096A1EE7" w14:textId="77777777" w:rsidR="00317DE8" w:rsidRPr="00BA2531" w:rsidRDefault="00317DE8" w:rsidP="008E4138">
            <w:pPr>
              <w:rPr>
                <w:rFonts w:ascii="Times New Roman" w:hAnsi="Times New Roman" w:cs="Times New Roman"/>
                <w:sz w:val="26"/>
                <w:szCs w:val="26"/>
                <w:lang w:val="en-US"/>
              </w:rPr>
            </w:pPr>
          </w:p>
        </w:tc>
        <w:tc>
          <w:tcPr>
            <w:tcW w:w="5245" w:type="dxa"/>
          </w:tcPr>
          <w:p w14:paraId="4730488D" w14:textId="77777777" w:rsidR="00317DE8" w:rsidRPr="00BA2531" w:rsidRDefault="00317DE8" w:rsidP="008E4138">
            <w:pPr>
              <w:rPr>
                <w:rFonts w:ascii="Times New Roman" w:hAnsi="Times New Roman" w:cs="Times New Roman"/>
                <w:sz w:val="26"/>
                <w:szCs w:val="26"/>
                <w:lang w:val="en-US"/>
              </w:rPr>
            </w:pPr>
          </w:p>
        </w:tc>
      </w:tr>
      <w:tr w:rsidR="00317DE8" w:rsidRPr="00BA2531" w14:paraId="29FBD2A8" w14:textId="77777777" w:rsidTr="008E4138">
        <w:tc>
          <w:tcPr>
            <w:tcW w:w="4111" w:type="dxa"/>
          </w:tcPr>
          <w:p w14:paraId="45ED5523" w14:textId="38CF57F1" w:rsidR="00317DE8" w:rsidRPr="00BA2531" w:rsidRDefault="00317DE8" w:rsidP="00317DE8">
            <w:pPr>
              <w:rPr>
                <w:rFonts w:ascii="Times New Roman" w:hAnsi="Times New Roman" w:cs="Times New Roman"/>
                <w:sz w:val="26"/>
                <w:szCs w:val="26"/>
                <w:lang w:val="en-US"/>
              </w:rPr>
            </w:pPr>
          </w:p>
        </w:tc>
        <w:tc>
          <w:tcPr>
            <w:tcW w:w="5245" w:type="dxa"/>
          </w:tcPr>
          <w:p w14:paraId="3CE7F702" w14:textId="01C68B01" w:rsidR="00317DE8" w:rsidRPr="00222770" w:rsidRDefault="00317DE8" w:rsidP="00317DE8">
            <w:pPr>
              <w:rPr>
                <w:rFonts w:ascii="Times New Roman" w:hAnsi="Times New Roman" w:cs="Times New Roman"/>
                <w:sz w:val="26"/>
                <w:szCs w:val="26"/>
              </w:rPr>
            </w:pPr>
          </w:p>
        </w:tc>
      </w:tr>
      <w:tr w:rsidR="00317DE8" w:rsidRPr="00BA2531" w14:paraId="16829316" w14:textId="77777777" w:rsidTr="008E4138">
        <w:tc>
          <w:tcPr>
            <w:tcW w:w="4111" w:type="dxa"/>
          </w:tcPr>
          <w:p w14:paraId="3CCD4316" w14:textId="555428FF" w:rsidR="00317DE8" w:rsidRPr="00BA2531" w:rsidRDefault="00317DE8" w:rsidP="00317DE8">
            <w:pPr>
              <w:rPr>
                <w:rFonts w:ascii="Times New Roman" w:hAnsi="Times New Roman" w:cs="Times New Roman"/>
                <w:sz w:val="26"/>
                <w:szCs w:val="26"/>
                <w:lang w:val="en-US"/>
              </w:rPr>
            </w:pPr>
          </w:p>
        </w:tc>
        <w:tc>
          <w:tcPr>
            <w:tcW w:w="5245" w:type="dxa"/>
          </w:tcPr>
          <w:p w14:paraId="2993647B" w14:textId="056D8356" w:rsidR="00317DE8" w:rsidRPr="00BA2531" w:rsidRDefault="00317DE8" w:rsidP="00317DE8">
            <w:pPr>
              <w:rPr>
                <w:rFonts w:ascii="Times New Roman" w:hAnsi="Times New Roman" w:cs="Times New Roman"/>
                <w:sz w:val="26"/>
                <w:szCs w:val="26"/>
              </w:rPr>
            </w:pPr>
          </w:p>
        </w:tc>
      </w:tr>
      <w:tr w:rsidR="00317DE8" w:rsidRPr="00BA2531" w14:paraId="7BE580AA" w14:textId="77777777" w:rsidTr="008E4138">
        <w:tc>
          <w:tcPr>
            <w:tcW w:w="4111" w:type="dxa"/>
          </w:tcPr>
          <w:p w14:paraId="2A5162A6" w14:textId="77777777" w:rsidR="00317DE8" w:rsidRPr="00BA2531" w:rsidRDefault="00317DE8" w:rsidP="00317DE8">
            <w:pPr>
              <w:rPr>
                <w:rFonts w:ascii="Times New Roman" w:hAnsi="Times New Roman" w:cs="Times New Roman"/>
                <w:sz w:val="26"/>
                <w:szCs w:val="26"/>
              </w:rPr>
            </w:pPr>
          </w:p>
        </w:tc>
        <w:tc>
          <w:tcPr>
            <w:tcW w:w="5245" w:type="dxa"/>
          </w:tcPr>
          <w:p w14:paraId="0F4241DD" w14:textId="77777777" w:rsidR="00317DE8" w:rsidRPr="00BA2531" w:rsidRDefault="00317DE8" w:rsidP="00317DE8">
            <w:pPr>
              <w:rPr>
                <w:rFonts w:ascii="Times New Roman" w:hAnsi="Times New Roman" w:cs="Times New Roman"/>
                <w:sz w:val="26"/>
                <w:szCs w:val="26"/>
              </w:rPr>
            </w:pPr>
          </w:p>
        </w:tc>
      </w:tr>
      <w:tr w:rsidR="00317DE8" w:rsidRPr="00BA2531" w14:paraId="032B7DBF" w14:textId="77777777" w:rsidTr="008E4138">
        <w:trPr>
          <w:trHeight w:val="80"/>
        </w:trPr>
        <w:tc>
          <w:tcPr>
            <w:tcW w:w="4111" w:type="dxa"/>
          </w:tcPr>
          <w:p w14:paraId="2E86019B" w14:textId="0BA13B3C" w:rsidR="00317DE8" w:rsidRPr="00BA2531" w:rsidRDefault="00317DE8" w:rsidP="00317DE8">
            <w:pPr>
              <w:rPr>
                <w:rFonts w:ascii="Times New Roman" w:hAnsi="Times New Roman" w:cs="Times New Roman"/>
                <w:sz w:val="26"/>
                <w:szCs w:val="26"/>
              </w:rPr>
            </w:pPr>
          </w:p>
        </w:tc>
        <w:tc>
          <w:tcPr>
            <w:tcW w:w="5245" w:type="dxa"/>
          </w:tcPr>
          <w:p w14:paraId="65F856EC" w14:textId="18B5A5AA" w:rsidR="00317DE8" w:rsidRPr="00317DE8" w:rsidRDefault="00317DE8" w:rsidP="00317DE8">
            <w:pPr>
              <w:rPr>
                <w:rFonts w:ascii="Times New Roman" w:hAnsi="Times New Roman" w:cs="Times New Roman"/>
                <w:bCs/>
                <w:sz w:val="26"/>
                <w:szCs w:val="26"/>
              </w:rPr>
            </w:pPr>
          </w:p>
        </w:tc>
      </w:tr>
      <w:tr w:rsidR="00317DE8" w:rsidRPr="00BA2531" w14:paraId="0D889C94" w14:textId="77777777" w:rsidTr="00317DE8">
        <w:trPr>
          <w:trHeight w:val="80"/>
        </w:trPr>
        <w:tc>
          <w:tcPr>
            <w:tcW w:w="4111" w:type="dxa"/>
          </w:tcPr>
          <w:p w14:paraId="3683ABFB" w14:textId="59DDA9AB" w:rsidR="00317DE8" w:rsidRPr="00BA2531" w:rsidRDefault="00317DE8" w:rsidP="00317DE8">
            <w:pPr>
              <w:rPr>
                <w:rFonts w:ascii="Times New Roman" w:hAnsi="Times New Roman" w:cs="Times New Roman"/>
                <w:sz w:val="26"/>
                <w:szCs w:val="26"/>
              </w:rPr>
            </w:pPr>
          </w:p>
        </w:tc>
        <w:tc>
          <w:tcPr>
            <w:tcW w:w="5245" w:type="dxa"/>
          </w:tcPr>
          <w:p w14:paraId="74697A60" w14:textId="436A236B" w:rsidR="00317DE8" w:rsidRPr="00317DE8" w:rsidRDefault="00317DE8" w:rsidP="00317DE8">
            <w:pPr>
              <w:rPr>
                <w:rFonts w:ascii="Times New Roman" w:hAnsi="Times New Roman" w:cs="Times New Roman"/>
                <w:bCs/>
                <w:sz w:val="26"/>
                <w:szCs w:val="26"/>
              </w:rPr>
            </w:pPr>
          </w:p>
        </w:tc>
      </w:tr>
    </w:tbl>
    <w:p w14:paraId="49F00361" w14:textId="1F1D9DD6" w:rsidR="00FB40D1" w:rsidRDefault="00FB40D1" w:rsidP="00017E48">
      <w:pPr>
        <w:spacing w:after="0" w:line="240" w:lineRule="atLeast"/>
        <w:ind w:left="720"/>
        <w:jc w:val="right"/>
        <w:rPr>
          <w:rFonts w:ascii="Times New Roman" w:hAnsi="Times New Roman" w:cs="Times New Roman"/>
          <w:sz w:val="21"/>
          <w:szCs w:val="21"/>
        </w:rPr>
      </w:pPr>
    </w:p>
    <w:p w14:paraId="4E3CD735" w14:textId="0F18FC80" w:rsidR="00B37C32" w:rsidRDefault="00B37C32" w:rsidP="00017E48">
      <w:pPr>
        <w:spacing w:after="0" w:line="240" w:lineRule="atLeast"/>
        <w:ind w:left="720"/>
        <w:jc w:val="right"/>
        <w:rPr>
          <w:rFonts w:ascii="Times New Roman" w:hAnsi="Times New Roman" w:cs="Times New Roman"/>
          <w:sz w:val="21"/>
          <w:szCs w:val="21"/>
        </w:rPr>
      </w:pPr>
    </w:p>
    <w:p w14:paraId="4C9B71B9" w14:textId="02669B08" w:rsidR="00B37C32" w:rsidRDefault="00B37C32" w:rsidP="00017E48">
      <w:pPr>
        <w:spacing w:after="0" w:line="240" w:lineRule="atLeast"/>
        <w:ind w:left="720"/>
        <w:jc w:val="right"/>
        <w:rPr>
          <w:rFonts w:ascii="Times New Roman" w:hAnsi="Times New Roman" w:cs="Times New Roman"/>
          <w:sz w:val="21"/>
          <w:szCs w:val="21"/>
        </w:rPr>
      </w:pPr>
    </w:p>
    <w:p w14:paraId="355626B2" w14:textId="27C2F13F" w:rsidR="00B37C32" w:rsidRDefault="00B37C32" w:rsidP="00017E48">
      <w:pPr>
        <w:spacing w:after="0" w:line="240" w:lineRule="atLeast"/>
        <w:ind w:left="720"/>
        <w:jc w:val="right"/>
        <w:rPr>
          <w:rFonts w:ascii="Times New Roman" w:hAnsi="Times New Roman" w:cs="Times New Roman"/>
          <w:sz w:val="21"/>
          <w:szCs w:val="21"/>
        </w:rPr>
      </w:pPr>
    </w:p>
    <w:p w14:paraId="7CADB57B" w14:textId="2F182758" w:rsidR="006531C7" w:rsidRDefault="006531C7" w:rsidP="00017E48">
      <w:pPr>
        <w:spacing w:after="0" w:line="240" w:lineRule="atLeast"/>
        <w:ind w:left="720"/>
        <w:jc w:val="right"/>
        <w:rPr>
          <w:rFonts w:ascii="Times New Roman" w:hAnsi="Times New Roman" w:cs="Times New Roman"/>
          <w:sz w:val="21"/>
          <w:szCs w:val="21"/>
        </w:rPr>
      </w:pPr>
    </w:p>
    <w:p w14:paraId="4CAA37F4" w14:textId="39317571" w:rsidR="006531C7" w:rsidRDefault="006531C7" w:rsidP="00017E48">
      <w:pPr>
        <w:spacing w:after="0" w:line="240" w:lineRule="atLeast"/>
        <w:ind w:left="720"/>
        <w:jc w:val="right"/>
        <w:rPr>
          <w:rFonts w:ascii="Times New Roman" w:hAnsi="Times New Roman" w:cs="Times New Roman"/>
          <w:sz w:val="21"/>
          <w:szCs w:val="21"/>
        </w:rPr>
      </w:pPr>
    </w:p>
    <w:p w14:paraId="397335CF" w14:textId="13E4242A" w:rsidR="006531C7" w:rsidRDefault="006531C7" w:rsidP="00017E48">
      <w:pPr>
        <w:spacing w:after="0" w:line="240" w:lineRule="atLeast"/>
        <w:ind w:left="720"/>
        <w:jc w:val="right"/>
        <w:rPr>
          <w:rFonts w:ascii="Times New Roman" w:hAnsi="Times New Roman" w:cs="Times New Roman"/>
          <w:sz w:val="21"/>
          <w:szCs w:val="21"/>
        </w:rPr>
      </w:pPr>
    </w:p>
    <w:p w14:paraId="324C0A31" w14:textId="2A2FD6B7" w:rsidR="006531C7" w:rsidRDefault="006531C7" w:rsidP="00017E48">
      <w:pPr>
        <w:spacing w:after="0" w:line="240" w:lineRule="atLeast"/>
        <w:ind w:left="720"/>
        <w:jc w:val="right"/>
        <w:rPr>
          <w:rFonts w:ascii="Times New Roman" w:hAnsi="Times New Roman" w:cs="Times New Roman"/>
          <w:sz w:val="21"/>
          <w:szCs w:val="21"/>
        </w:rPr>
      </w:pPr>
    </w:p>
    <w:p w14:paraId="084CE6F4" w14:textId="77777777" w:rsidR="006531C7" w:rsidRDefault="006531C7" w:rsidP="00017E48">
      <w:pPr>
        <w:spacing w:after="0" w:line="240" w:lineRule="atLeast"/>
        <w:ind w:left="720"/>
        <w:jc w:val="right"/>
        <w:rPr>
          <w:rFonts w:ascii="Times New Roman" w:hAnsi="Times New Roman" w:cs="Times New Roman"/>
          <w:sz w:val="21"/>
          <w:szCs w:val="21"/>
        </w:rPr>
      </w:pPr>
    </w:p>
    <w:p w14:paraId="2C22D541" w14:textId="4F5BE711" w:rsidR="00B37C32" w:rsidRDefault="00B37C32" w:rsidP="00017E48">
      <w:pPr>
        <w:spacing w:after="0" w:line="240" w:lineRule="atLeast"/>
        <w:ind w:left="720"/>
        <w:jc w:val="right"/>
        <w:rPr>
          <w:rFonts w:ascii="Times New Roman" w:hAnsi="Times New Roman" w:cs="Times New Roman"/>
          <w:sz w:val="21"/>
          <w:szCs w:val="21"/>
        </w:rPr>
      </w:pPr>
    </w:p>
    <w:p w14:paraId="3E13603F" w14:textId="1831A93E"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Приложение № 1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70A8"/>
    <w:rsid w:val="000A3BE0"/>
    <w:rsid w:val="000B6C82"/>
    <w:rsid w:val="000D3F1A"/>
    <w:rsid w:val="00111AB5"/>
    <w:rsid w:val="0014077D"/>
    <w:rsid w:val="00180306"/>
    <w:rsid w:val="001A0948"/>
    <w:rsid w:val="001B0EB1"/>
    <w:rsid w:val="00222770"/>
    <w:rsid w:val="002F0327"/>
    <w:rsid w:val="002F3A0F"/>
    <w:rsid w:val="002F4DCD"/>
    <w:rsid w:val="00317DE8"/>
    <w:rsid w:val="003206DE"/>
    <w:rsid w:val="004015A1"/>
    <w:rsid w:val="004735A2"/>
    <w:rsid w:val="00475824"/>
    <w:rsid w:val="00477AF2"/>
    <w:rsid w:val="004867E8"/>
    <w:rsid w:val="004A3EEC"/>
    <w:rsid w:val="005C6A3D"/>
    <w:rsid w:val="00626927"/>
    <w:rsid w:val="006531C7"/>
    <w:rsid w:val="00692878"/>
    <w:rsid w:val="006E4E79"/>
    <w:rsid w:val="00724156"/>
    <w:rsid w:val="0077091D"/>
    <w:rsid w:val="007E4B22"/>
    <w:rsid w:val="007E564C"/>
    <w:rsid w:val="00806B19"/>
    <w:rsid w:val="009267F7"/>
    <w:rsid w:val="009377CD"/>
    <w:rsid w:val="009C107C"/>
    <w:rsid w:val="00A07AC4"/>
    <w:rsid w:val="00A33F24"/>
    <w:rsid w:val="00A94B10"/>
    <w:rsid w:val="00B35466"/>
    <w:rsid w:val="00B37C32"/>
    <w:rsid w:val="00BA2531"/>
    <w:rsid w:val="00BD5CE1"/>
    <w:rsid w:val="00C22A7A"/>
    <w:rsid w:val="00CB72E6"/>
    <w:rsid w:val="00CE41D3"/>
    <w:rsid w:val="00D03C41"/>
    <w:rsid w:val="00D50D9E"/>
    <w:rsid w:val="00D5493D"/>
    <w:rsid w:val="00D7534A"/>
    <w:rsid w:val="00DB4F19"/>
    <w:rsid w:val="00DF06E1"/>
    <w:rsid w:val="00E56646"/>
    <w:rsid w:val="00E85E6D"/>
    <w:rsid w:val="00E9185A"/>
    <w:rsid w:val="00EC39C3"/>
    <w:rsid w:val="00F10817"/>
    <w:rsid w:val="00F30F05"/>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Panka Valcheva</cp:lastModifiedBy>
  <cp:revision>6</cp:revision>
  <cp:lastPrinted>2025-02-11T14:09:00Z</cp:lastPrinted>
  <dcterms:created xsi:type="dcterms:W3CDTF">2025-06-09T05:52:00Z</dcterms:created>
  <dcterms:modified xsi:type="dcterms:W3CDTF">2025-06-17T11:39:00Z</dcterms:modified>
</cp:coreProperties>
</file>