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122547" w:rsidRPr="00122547" w14:paraId="0A7257CD" w14:textId="77777777" w:rsidTr="009B2833">
        <w:tc>
          <w:tcPr>
            <w:tcW w:w="4536" w:type="dxa"/>
          </w:tcPr>
          <w:p w14:paraId="59023011" w14:textId="77777777" w:rsidR="00122547" w:rsidRPr="00122547" w:rsidRDefault="00122547" w:rsidP="00122547">
            <w:pPr>
              <w:widowControl w:val="0"/>
              <w:tabs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22547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122547">
              <w:rPr>
                <w:rFonts w:ascii="Times New Roman" w:eastAsia="Times New Roman" w:hAnsi="Times New Roman" w:cs="Times New Roman"/>
                <w:sz w:val="16"/>
                <w:szCs w:val="20"/>
              </w:rPr>
              <w:t>Индекс на документирана информация</w:t>
            </w:r>
          </w:p>
        </w:tc>
        <w:tc>
          <w:tcPr>
            <w:tcW w:w="5103" w:type="dxa"/>
          </w:tcPr>
          <w:p w14:paraId="43FAE00E" w14:textId="6D5EC93C" w:rsidR="00122547" w:rsidRPr="00122547" w:rsidRDefault="00122547" w:rsidP="00122547">
            <w:pPr>
              <w:widowControl w:val="0"/>
              <w:tabs>
                <w:tab w:val="left" w:pos="720"/>
              </w:tabs>
              <w:spacing w:after="0" w:line="240" w:lineRule="auto"/>
              <w:ind w:left="57" w:right="57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122547" w:rsidRPr="00122547" w14:paraId="26E95F69" w14:textId="77777777" w:rsidTr="009B2833">
        <w:tc>
          <w:tcPr>
            <w:tcW w:w="4536" w:type="dxa"/>
          </w:tcPr>
          <w:p w14:paraId="5F9EF75D" w14:textId="77777777" w:rsidR="00122547" w:rsidRPr="00122547" w:rsidRDefault="00122547" w:rsidP="0012254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</w:pPr>
            <w:r w:rsidRPr="00122547">
              <w:rPr>
                <w:rFonts w:ascii="Times New Roman" w:eastAsia="Times New Roman" w:hAnsi="Times New Roman" w:cs="Times New Roman"/>
                <w:sz w:val="16"/>
                <w:szCs w:val="20"/>
              </w:rPr>
              <w:t>РИ-</w:t>
            </w:r>
            <w:r w:rsidRPr="00122547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ИС</w:t>
            </w:r>
            <w:r w:rsidRPr="00122547">
              <w:rPr>
                <w:rFonts w:ascii="Times New Roman" w:eastAsia="Times New Roman" w:hAnsi="Times New Roman" w:cs="Times New Roman"/>
                <w:sz w:val="16"/>
                <w:szCs w:val="20"/>
              </w:rPr>
              <w:t>У</w:t>
            </w:r>
            <w:r w:rsidRPr="00122547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-0</w:t>
            </w:r>
            <w:r w:rsidRPr="00122547"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  <w:r w:rsidRPr="00122547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</w:t>
            </w:r>
            <w:r w:rsidRPr="00122547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Pr="00122547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</w:t>
            </w:r>
            <w:r w:rsidRPr="00122547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Pr="00122547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.00.00/3-1</w:t>
            </w:r>
          </w:p>
        </w:tc>
        <w:tc>
          <w:tcPr>
            <w:tcW w:w="5103" w:type="dxa"/>
          </w:tcPr>
          <w:p w14:paraId="708484D9" w14:textId="77777777" w:rsidR="00122547" w:rsidRPr="00122547" w:rsidRDefault="00122547" w:rsidP="0012254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AU"/>
              </w:rPr>
            </w:pPr>
          </w:p>
        </w:tc>
      </w:tr>
    </w:tbl>
    <w:p w14:paraId="61FE0C3E" w14:textId="77777777" w:rsidR="00122547" w:rsidRPr="00122547" w:rsidRDefault="00122547" w:rsidP="001225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“АСАРЕЛ-МЕДЕТ” АД – ГР. ПАНАГЮРИЩЕ</w:t>
      </w:r>
    </w:p>
    <w:p w14:paraId="6A28A334" w14:textId="77777777" w:rsidR="00122547" w:rsidRPr="00122547" w:rsidRDefault="00122547" w:rsidP="001225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14:paraId="3409E552" w14:textId="7AE1F70A" w:rsidR="00122547" w:rsidRPr="00C217C5" w:rsidRDefault="00122547" w:rsidP="00122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Рег.№ </w:t>
      </w:r>
      <w:r w:rsidR="00C217C5">
        <w:rPr>
          <w:rFonts w:ascii="Times New Roman" w:eastAsia="Times New Roman" w:hAnsi="Times New Roman" w:cs="Times New Roman"/>
          <w:sz w:val="24"/>
          <w:szCs w:val="24"/>
        </w:rPr>
        <w:t>93-00-13049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/</w:t>
      </w:r>
      <w:r w:rsidR="00C217C5">
        <w:rPr>
          <w:rFonts w:ascii="Times New Roman" w:eastAsia="Times New Roman" w:hAnsi="Times New Roman" w:cs="Times New Roman"/>
          <w:sz w:val="24"/>
          <w:szCs w:val="24"/>
        </w:rPr>
        <w:t>14.11.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20</w:t>
      </w:r>
      <w:r w:rsidR="00C217C5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</w:t>
      </w:r>
      <w:r w:rsidR="00C21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AF560C" w14:textId="77777777" w:rsidR="00122547" w:rsidRPr="00122547" w:rsidRDefault="00122547" w:rsidP="0012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074B8324" w14:textId="77777777" w:rsidR="00122547" w:rsidRPr="00122547" w:rsidRDefault="00122547" w:rsidP="0012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F2A4FC" w14:textId="77777777" w:rsidR="00122547" w:rsidRPr="00122547" w:rsidRDefault="00122547" w:rsidP="0012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ТЕХНИЧЕСКО ЗАДАНИЕ</w:t>
      </w:r>
    </w:p>
    <w:p w14:paraId="55B05E7E" w14:textId="77777777" w:rsidR="00122547" w:rsidRPr="00122547" w:rsidRDefault="00122547" w:rsidP="00122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за</w:t>
      </w:r>
    </w:p>
    <w:p w14:paraId="6A25E6DB" w14:textId="20BF4EF9" w:rsidR="00122547" w:rsidRPr="00122547" w:rsidRDefault="00122547" w:rsidP="00122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зработване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„</w:t>
      </w:r>
      <w:r w:rsidRPr="00416EDB">
        <w:rPr>
          <w:rFonts w:ascii="Times New Roman" w:eastAsia="Times New Roman" w:hAnsi="Times New Roman" w:cs="Times New Roman"/>
          <w:b/>
          <w:sz w:val="24"/>
          <w:szCs w:val="24"/>
        </w:rPr>
        <w:t xml:space="preserve">Възстановяване на </w:t>
      </w:r>
      <w:proofErr w:type="spellStart"/>
      <w:r w:rsidRPr="00416EDB">
        <w:rPr>
          <w:rFonts w:ascii="Times New Roman" w:eastAsia="Times New Roman" w:hAnsi="Times New Roman" w:cs="Times New Roman"/>
          <w:b/>
          <w:sz w:val="24"/>
          <w:szCs w:val="24"/>
        </w:rPr>
        <w:t>свлачищната</w:t>
      </w:r>
      <w:proofErr w:type="spellEnd"/>
      <w:r w:rsidRPr="00416EDB">
        <w:rPr>
          <w:rFonts w:ascii="Times New Roman" w:eastAsia="Times New Roman" w:hAnsi="Times New Roman" w:cs="Times New Roman"/>
          <w:b/>
          <w:sz w:val="24"/>
          <w:szCs w:val="24"/>
        </w:rPr>
        <w:t xml:space="preserve"> зона на Източно н</w:t>
      </w:r>
      <w:r w:rsidR="00AE5E8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416EDB">
        <w:rPr>
          <w:rFonts w:ascii="Times New Roman" w:eastAsia="Times New Roman" w:hAnsi="Times New Roman" w:cs="Times New Roman"/>
          <w:b/>
          <w:sz w:val="24"/>
          <w:szCs w:val="24"/>
        </w:rPr>
        <w:t>сипище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”</w:t>
      </w:r>
    </w:p>
    <w:p w14:paraId="4B164CA7" w14:textId="77777777" w:rsidR="00122547" w:rsidRPr="00122547" w:rsidRDefault="00122547" w:rsidP="00122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7239DC" w14:textId="77777777" w:rsidR="00122547" w:rsidRPr="00122547" w:rsidRDefault="00122547" w:rsidP="0012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11228EB5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І.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Съществуващо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положение</w:t>
      </w:r>
      <w:proofErr w:type="spellEnd"/>
    </w:p>
    <w:p w14:paraId="75C96ACD" w14:textId="47B606BE" w:rsidR="00122547" w:rsidRPr="00416EDB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416ED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Масива на Източно насипище е разположен в югоизточната част на промишлена площадка «Асарел-Медет» АД. Насипището е изградено от складирана откривка от рудник «Асарел» и е рекултивирано. Изградена е система от хидротехнически съоръжения, състояща се от баражи служещи за улавяне и отвеждане на дренажните води. Също така по дължина на бермите са изградени отводнителни канали, събирателни и разпределителни шахти и тръбопроводи.</w:t>
      </w:r>
    </w:p>
    <w:p w14:paraId="2D2D8549" w14:textId="6CDD706A" w:rsidR="00122547" w:rsidRPr="00416EDB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416ED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В следствие на пороен дъжд през 2024г. свлечен материал запълва канавката на берма 920. Чистата вода отнася част от укрепения откос на така нареченото свлачище между берма </w:t>
      </w:r>
      <w:r w:rsidR="00E71A14" w:rsidRPr="00416ED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920 и берма 905.</w:t>
      </w:r>
    </w:p>
    <w:p w14:paraId="0FD6DD3C" w14:textId="062E91F7" w:rsidR="00E71A14" w:rsidRPr="00122547" w:rsidRDefault="00E71A14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416ED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 тази връзка, за да се ограничи и да не се допусне разширяване периметъра на свлачищната зона е необходимо да бъде изготвен проект на база, който да бъдат извършени дейности по възстановяване на отводнителните съоръжения и засегнатата от ерозия зона.</w:t>
      </w:r>
    </w:p>
    <w:p w14:paraId="27B65471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14:paraId="18D23165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ІІ.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Цел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задачата</w:t>
      </w:r>
      <w:proofErr w:type="spellEnd"/>
    </w:p>
    <w:p w14:paraId="50E17204" w14:textId="3DBF6464" w:rsidR="00122547" w:rsidRPr="00416EDB" w:rsidRDefault="00E71A14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6EDB">
        <w:rPr>
          <w:rFonts w:ascii="Times New Roman" w:eastAsia="Times New Roman" w:hAnsi="Times New Roman" w:cs="Times New Roman"/>
          <w:sz w:val="24"/>
          <w:szCs w:val="24"/>
          <w:lang w:val="ru-RU"/>
        </w:rPr>
        <w:t>Целта на задачата е да бъде изготвен проект, в който да бъдат предвидени и заложени дейности касаещи възстановяването на отводнителните съоръжения и укрепване и възстановяване на свлачищната зона. С изпълнението на работния проект ще бъде постигнато:</w:t>
      </w:r>
    </w:p>
    <w:p w14:paraId="727B1A94" w14:textId="2DA3C954" w:rsidR="00E71A14" w:rsidRPr="00416EDB" w:rsidRDefault="00E71A14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6EDB">
        <w:rPr>
          <w:rFonts w:ascii="Times New Roman" w:eastAsia="Times New Roman" w:hAnsi="Times New Roman" w:cs="Times New Roman"/>
          <w:sz w:val="24"/>
          <w:szCs w:val="24"/>
          <w:lang w:val="ru-RU"/>
        </w:rPr>
        <w:t>- недопускане разрушаване на допълнителни рекултивирани площи по Източно насипище.</w:t>
      </w:r>
    </w:p>
    <w:p w14:paraId="7F6F6312" w14:textId="614CBB4B" w:rsidR="00E71A14" w:rsidRPr="00416EDB" w:rsidRDefault="00E71A14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6E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възстановяване на системата </w:t>
      </w:r>
      <w:r w:rsidR="00B7184F" w:rsidRPr="00416EDB">
        <w:rPr>
          <w:rFonts w:ascii="Times New Roman" w:eastAsia="Times New Roman" w:hAnsi="Times New Roman" w:cs="Times New Roman"/>
          <w:sz w:val="24"/>
          <w:szCs w:val="24"/>
          <w:lang w:val="ru-RU"/>
        </w:rPr>
        <w:t>от ХТС в района на свлачището, която улавя и отвежда падналите повърхностни води, както и недопускане смесването им с дренажните;</w:t>
      </w:r>
    </w:p>
    <w:p w14:paraId="57BA178B" w14:textId="5B1D8963" w:rsidR="00B7184F" w:rsidRPr="00122547" w:rsidRDefault="00B7184F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416EDB">
        <w:rPr>
          <w:rFonts w:ascii="Times New Roman" w:eastAsia="Times New Roman" w:hAnsi="Times New Roman" w:cs="Times New Roman"/>
          <w:sz w:val="24"/>
          <w:szCs w:val="24"/>
          <w:lang w:val="ru-RU"/>
        </w:rPr>
        <w:t>- намаляване на риска от замърсяване водите на р.Мареш.</w:t>
      </w:r>
    </w:p>
    <w:p w14:paraId="73DFE1A3" w14:textId="0E0DD232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Целта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задачата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изработването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„</w:t>
      </w:r>
      <w:r w:rsidR="00B7184F" w:rsidRPr="00416EDB">
        <w:rPr>
          <w:rFonts w:ascii="Times New Roman" w:eastAsia="Times New Roman" w:hAnsi="Times New Roman" w:cs="Times New Roman"/>
          <w:b/>
          <w:sz w:val="24"/>
          <w:szCs w:val="24"/>
        </w:rPr>
        <w:t xml:space="preserve">Възстановяване на </w:t>
      </w:r>
      <w:proofErr w:type="spellStart"/>
      <w:r w:rsidR="00B7184F" w:rsidRPr="00416EDB">
        <w:rPr>
          <w:rFonts w:ascii="Times New Roman" w:eastAsia="Times New Roman" w:hAnsi="Times New Roman" w:cs="Times New Roman"/>
          <w:b/>
          <w:sz w:val="24"/>
          <w:szCs w:val="24"/>
        </w:rPr>
        <w:t>свлачищната</w:t>
      </w:r>
      <w:proofErr w:type="spellEnd"/>
      <w:r w:rsidR="00B7184F" w:rsidRPr="00416EDB">
        <w:rPr>
          <w:rFonts w:ascii="Times New Roman" w:eastAsia="Times New Roman" w:hAnsi="Times New Roman" w:cs="Times New Roman"/>
          <w:b/>
          <w:sz w:val="24"/>
          <w:szCs w:val="24"/>
        </w:rPr>
        <w:t xml:space="preserve"> зона на Източно н</w:t>
      </w:r>
      <w:r w:rsidR="00AE5E8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B7184F" w:rsidRPr="00416EDB">
        <w:rPr>
          <w:rFonts w:ascii="Times New Roman" w:eastAsia="Times New Roman" w:hAnsi="Times New Roman" w:cs="Times New Roman"/>
          <w:b/>
          <w:sz w:val="24"/>
          <w:szCs w:val="24"/>
        </w:rPr>
        <w:t>сипище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”</w:t>
      </w:r>
    </w:p>
    <w:p w14:paraId="24E2A96C" w14:textId="5D6202ED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реализиране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задачата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създаде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възможност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B7184F" w:rsidRPr="00416EDB">
        <w:rPr>
          <w:rFonts w:ascii="Times New Roman" w:eastAsia="Times New Roman" w:hAnsi="Times New Roman" w:cs="Times New Roman"/>
          <w:sz w:val="24"/>
          <w:szCs w:val="24"/>
          <w:lang w:val="ru-RU"/>
        </w:rPr>
        <w:t>улавяне и отвеждане падналите повърхностни води, както и недопускане смесването им с дренажните.</w:t>
      </w:r>
    </w:p>
    <w:p w14:paraId="268A51E7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</w:p>
    <w:p w14:paraId="2374D134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ІІІ.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Обхват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задачата</w:t>
      </w:r>
      <w:proofErr w:type="spellEnd"/>
    </w:p>
    <w:p w14:paraId="02736DBC" w14:textId="5F008D94" w:rsidR="00122547" w:rsidRPr="00122547" w:rsidRDefault="00122547" w:rsidP="00122547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определи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обемът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стойността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монтажа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изграждане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proofErr w:type="gram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B7184F"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:</w:t>
      </w:r>
      <w:proofErr w:type="gramEnd"/>
      <w:r w:rsidR="00B7184F"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B7184F"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„</w:t>
      </w:r>
      <w:r w:rsidR="00B7184F" w:rsidRPr="00416EDB">
        <w:rPr>
          <w:rFonts w:ascii="Times New Roman" w:eastAsia="Times New Roman" w:hAnsi="Times New Roman" w:cs="Times New Roman"/>
          <w:b/>
          <w:sz w:val="24"/>
          <w:szCs w:val="24"/>
        </w:rPr>
        <w:t xml:space="preserve">Възстановяване на </w:t>
      </w:r>
      <w:proofErr w:type="spellStart"/>
      <w:r w:rsidR="00B7184F" w:rsidRPr="00416EDB">
        <w:rPr>
          <w:rFonts w:ascii="Times New Roman" w:eastAsia="Times New Roman" w:hAnsi="Times New Roman" w:cs="Times New Roman"/>
          <w:b/>
          <w:sz w:val="24"/>
          <w:szCs w:val="24"/>
        </w:rPr>
        <w:t>свлачищната</w:t>
      </w:r>
      <w:proofErr w:type="spellEnd"/>
      <w:r w:rsidR="00B7184F" w:rsidRPr="00416EDB">
        <w:rPr>
          <w:rFonts w:ascii="Times New Roman" w:eastAsia="Times New Roman" w:hAnsi="Times New Roman" w:cs="Times New Roman"/>
          <w:b/>
          <w:sz w:val="24"/>
          <w:szCs w:val="24"/>
        </w:rPr>
        <w:t xml:space="preserve"> зона на Източно н</w:t>
      </w:r>
      <w:r w:rsidR="00AE5E8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B7184F" w:rsidRPr="00416EDB">
        <w:rPr>
          <w:rFonts w:ascii="Times New Roman" w:eastAsia="Times New Roman" w:hAnsi="Times New Roman" w:cs="Times New Roman"/>
          <w:b/>
          <w:sz w:val="24"/>
          <w:szCs w:val="24"/>
        </w:rPr>
        <w:t>сипище</w:t>
      </w:r>
      <w:r w:rsidR="00B7184F"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”</w:t>
      </w:r>
    </w:p>
    <w:p w14:paraId="21457E78" w14:textId="4FC3687B" w:rsid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постигане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целта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задачата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необходимо</w:t>
      </w:r>
      <w:proofErr w:type="spellEnd"/>
      <w:r w:rsidR="002B3227" w:rsidRPr="00416EDB">
        <w:rPr>
          <w:rFonts w:ascii="Times New Roman" w:eastAsia="Times New Roman" w:hAnsi="Times New Roman" w:cs="Times New Roman"/>
          <w:sz w:val="24"/>
          <w:szCs w:val="24"/>
        </w:rPr>
        <w:t xml:space="preserve"> да се възстанови </w:t>
      </w:r>
      <w:proofErr w:type="spellStart"/>
      <w:r w:rsidR="002B3227" w:rsidRPr="00416EDB">
        <w:rPr>
          <w:rFonts w:ascii="Times New Roman" w:eastAsia="Times New Roman" w:hAnsi="Times New Roman" w:cs="Times New Roman"/>
          <w:sz w:val="24"/>
          <w:szCs w:val="24"/>
        </w:rPr>
        <w:t>свлачищната</w:t>
      </w:r>
      <w:proofErr w:type="spellEnd"/>
      <w:r w:rsidR="002B3227" w:rsidRPr="00416EDB">
        <w:rPr>
          <w:rFonts w:ascii="Times New Roman" w:eastAsia="Times New Roman" w:hAnsi="Times New Roman" w:cs="Times New Roman"/>
          <w:sz w:val="24"/>
          <w:szCs w:val="24"/>
        </w:rPr>
        <w:t xml:space="preserve"> зона и </w:t>
      </w:r>
      <w:r w:rsidR="002B3227" w:rsidRPr="00416EDB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системата от ХТС в района на свлачището, която улавя и отвежда падналите повърхностни води, както и недопускане смесването им с дренажните</w:t>
      </w:r>
    </w:p>
    <w:p w14:paraId="168C0942" w14:textId="77777777" w:rsidR="0072658E" w:rsidRPr="00122547" w:rsidRDefault="0072658E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4AFC0" w14:textId="0F69289D" w:rsid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V. Изискв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а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ния към работния проект.</w:t>
      </w:r>
    </w:p>
    <w:p w14:paraId="5047C91B" w14:textId="77777777" w:rsidR="00EE7884" w:rsidRPr="00122547" w:rsidRDefault="00EE7884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17020A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Изпълнителят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оформи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съобразно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критериите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изискванията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Наредба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№4/21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май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2001г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обхвата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съдържанието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инвестиционните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Всички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lastRenderedPageBreak/>
        <w:t>технически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решения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следва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съобразени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Еврокод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съществуващите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стандарти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правилници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инструкции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безопасна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екологични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норми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2DB5F056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Необходимо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осигурят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>за здраве и безопасност при работа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бъдещия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вземат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всички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превантивни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мерки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предотвратяване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евентуални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злополуки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7D1CE49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изготвяне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проектантите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съобразят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възможностите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конкретното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място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използват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максимално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съществуващата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инфраструктура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подходи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ел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захранване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решение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трябва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висока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надеждност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енергийно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ефективно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съоръженията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удобни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обслужване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поддръжка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ремонтни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дейности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6E3A575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Към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всички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изчисленията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обосноваващи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решения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гарантиране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висока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сигурност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тяхното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изграждане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бъдеща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експлоатация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;</w:t>
      </w:r>
    </w:p>
    <w:p w14:paraId="664F324C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решения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икономически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обосновани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;</w:t>
      </w:r>
    </w:p>
    <w:p w14:paraId="074981AD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Новопроектираните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съоръжения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трябва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имат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сеизмична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устойчивост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ІХ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стапен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скалата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МШК,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както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взривните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рудника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2A008B30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количествените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сметки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предвидени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необходимите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уреди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оборудване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обезпечаващи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провеждането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водни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проби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единични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изпитания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71E872E5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CBFD0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Работният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включи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разработване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следните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подобекти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както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следва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:</w:t>
      </w:r>
    </w:p>
    <w:p w14:paraId="1BA77BE3" w14:textId="77777777" w:rsidR="00122547" w:rsidRPr="00122547" w:rsidRDefault="00122547" w:rsidP="0072658E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„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Геодезия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” -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Геодезия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трасировъчен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Координатен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регистър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характерни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точки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трасировъчния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координати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3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оси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- X, Y и Z.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Баланс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земни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Обяснителна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записка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данни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приетите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принципи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геодезическото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осигуряване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вертикалното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планиране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данни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проектираните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локални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геодезически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мрежи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вид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описание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решението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разположение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точките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инструменти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измерване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координатна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>БГС 2005 кадастрална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височинна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система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Балтийска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обработка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резултати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точност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характеристика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избраните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координатните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точки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изходни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точки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репери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необходими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проектирането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.;</w:t>
      </w:r>
    </w:p>
    <w:p w14:paraId="0348678B" w14:textId="77777777" w:rsidR="00122547" w:rsidRPr="00122547" w:rsidRDefault="00122547" w:rsidP="0072658E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„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Инженерна-геология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хидрогеология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” –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степен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подробност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достатъчна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изготвяне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BB8FC31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Инженерно-геоложки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хидрогеоложки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проучвания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района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предвидените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изграждане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съоръжения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Геоложка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геотехническа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характеристика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района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данни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специфичните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осигуряване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срещу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земетръс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видове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почви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замръзвания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свлачищни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явления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изисквания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за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специална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защита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геоложката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основа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и/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подземните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води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;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Литоложки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разновидности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напуканост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степен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изветряване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категория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почви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физико-механични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показатели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скалните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разновидности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изчислителни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натоварвания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(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носимоспособност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пластовете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),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модули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деформация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откос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изкоп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наличие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подземните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води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-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ниво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агресивност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препоръки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фундиране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необходимост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влагане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специални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материали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(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сулфатоустойчив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бетон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.);</w:t>
      </w:r>
    </w:p>
    <w:p w14:paraId="533C3A8C" w14:textId="154BE2E6" w:rsidR="00122547" w:rsidRDefault="00122547" w:rsidP="001225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"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Вертикална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планировка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обвързване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със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съществуващи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обслужващи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пътища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" -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подходи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изграждане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съоръженията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;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Обслужващи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пътища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;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Отводняване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площадката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;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Облагородяване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околното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пространство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Надлъжни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напречни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профили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чертежи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детайли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обяснителна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записка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количествена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сметка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.;</w:t>
      </w:r>
    </w:p>
    <w:p w14:paraId="1B4C54B1" w14:textId="56C388D1" w:rsidR="0072658E" w:rsidRPr="00122547" w:rsidRDefault="0072658E" w:rsidP="001225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„ХТС“</w:t>
      </w:r>
    </w:p>
    <w:p w14:paraId="489EEC9E" w14:textId="77777777" w:rsidR="00122547" w:rsidRPr="00122547" w:rsidRDefault="00122547" w:rsidP="001225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„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Пожарна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безопасност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”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разработката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съобразена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действащите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нормативни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актове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;</w:t>
      </w:r>
    </w:p>
    <w:p w14:paraId="13E8487C" w14:textId="77777777" w:rsidR="00122547" w:rsidRPr="00122547" w:rsidRDefault="00122547" w:rsidP="001225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„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безопасност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proofErr w:type="gram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здраве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“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proofErr w:type="gram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Наредба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№2 от 2004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год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който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включва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„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Изработка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монтиране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обозначителни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надписи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„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Табели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“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начин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изграждане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превключване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така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елиминирани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всички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рискове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възможност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замърсяване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съответствие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действащите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нормативни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актове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трябва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съобразена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конкретните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обекта.</w:t>
      </w:r>
    </w:p>
    <w:p w14:paraId="513183C7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организационен план;</w:t>
      </w:r>
    </w:p>
    <w:p w14:paraId="7399551D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строителен ситуационен план;</w:t>
      </w:r>
    </w:p>
    <w:p w14:paraId="5C6321FC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комплексен план-график за последователността на извършване на СМР;</w:t>
      </w:r>
    </w:p>
    <w:p w14:paraId="621BA27A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планове за предотвратяване и ликвидиране на пожари и аварии и за евакуация на работещите и на намиращите се на строителната площадка;</w:t>
      </w:r>
    </w:p>
    <w:p w14:paraId="59350BAB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мерки и изисквания за осигуряване на здраве и безопасност при извършване на СМР, включително за местата със специфични рискове;</w:t>
      </w:r>
    </w:p>
    <w:p w14:paraId="630D87CB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схема на 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нея;</w:t>
      </w:r>
    </w:p>
    <w:p w14:paraId="191F6D6F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схема на местата на строителната площадка, на които се предвижда да работят двама или повече строители;</w:t>
      </w:r>
    </w:p>
    <w:p w14:paraId="65B60A5F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схема на местата на строителната площадка на които има специфични рискове;</w:t>
      </w:r>
    </w:p>
    <w:p w14:paraId="13B8D08E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схема на местата за инсталиране на повдигателни съоръжения и скелета;</w:t>
      </w:r>
    </w:p>
    <w:p w14:paraId="34259C99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схема на местата за складиране на строителни продукти и оборудване, временни работилници и контейнери за отпадъци;</w:t>
      </w:r>
    </w:p>
    <w:p w14:paraId="21F55839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схема на разположението на санитарно-битовите помещения;</w:t>
      </w:r>
    </w:p>
    <w:p w14:paraId="5C4656DA" w14:textId="77777777" w:rsidR="00122547" w:rsidRPr="00122547" w:rsidRDefault="00122547" w:rsidP="00122547">
      <w:pPr>
        <w:tabs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схема на захранване с ел.ток, вода, отопление, канализация и др.</w:t>
      </w:r>
    </w:p>
    <w:p w14:paraId="117EC25D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схема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вид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сигнализацията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бедствие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авария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пожар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злополука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определено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място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оказване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първа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помощ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   </w:t>
      </w:r>
    </w:p>
    <w:p w14:paraId="6B4295CC" w14:textId="77777777" w:rsidR="00122547" w:rsidRPr="00122547" w:rsidRDefault="00122547" w:rsidP="001225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"ПОИС",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включваща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последователност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дейностите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технология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СМР,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избор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механизация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.;</w:t>
      </w:r>
    </w:p>
    <w:p w14:paraId="7479A60C" w14:textId="77777777" w:rsidR="00122547" w:rsidRPr="00122547" w:rsidRDefault="00122547" w:rsidP="00122547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Екология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екологично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регулиране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-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Мероприятия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опазване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околната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среда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водите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;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Мероприятия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ъзстановяване и рекултивация на нарушените терени и инфраструктурни елементи.</w:t>
      </w:r>
    </w:p>
    <w:p w14:paraId="79E40CC6" w14:textId="77777777" w:rsidR="00122547" w:rsidRPr="00122547" w:rsidRDefault="00122547" w:rsidP="00122547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управление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отпадъци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 действащата нормативна уредба (</w:t>
      </w:r>
      <w:r w:rsidRPr="0012254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Наредба ПМС 277 от 5.11.2012, ДВ. бр. 89 от 13.11.2012).</w:t>
      </w:r>
    </w:p>
    <w:p w14:paraId="2081E4DE" w14:textId="77777777" w:rsidR="00122547" w:rsidRPr="00122547" w:rsidRDefault="00122547" w:rsidP="00122547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Подробни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количествени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ведомости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спецификации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влаганите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материали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количествено-стойностни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сметки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(КСС)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както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обобщена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КСС (в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количествените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сметки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разделят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СМР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доставката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оборудване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).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количествените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сметки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предвидени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необходимите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уреди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оборудване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обезпечаващи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провеждането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водни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проби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единични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изпитания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;</w:t>
      </w:r>
    </w:p>
    <w:p w14:paraId="3235DC76" w14:textId="77777777" w:rsidR="00122547" w:rsidRPr="00122547" w:rsidRDefault="00122547" w:rsidP="00122547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Обяснителни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записки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отделните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необходимите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изчисления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чертежи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детайли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;</w:t>
      </w:r>
    </w:p>
    <w:p w14:paraId="57575D1A" w14:textId="47C2D8BC" w:rsidR="00122547" w:rsidRPr="00122547" w:rsidRDefault="00122547" w:rsidP="00122547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Изготвяне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доставка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специфични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материали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;</w:t>
      </w:r>
    </w:p>
    <w:p w14:paraId="4D9B9E2A" w14:textId="77777777" w:rsidR="00122547" w:rsidRPr="00122547" w:rsidRDefault="00122547" w:rsidP="00122547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Други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(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ако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такива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)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зависимост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решение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преценка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офериращите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изискуеми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действащата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нормативна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уредба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–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включени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цената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</w:p>
    <w:p w14:paraId="660F846D" w14:textId="1276FFB5" w:rsidR="00122547" w:rsidRPr="00122547" w:rsidRDefault="00122547" w:rsidP="00122547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Размножаване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в </w:t>
      </w:r>
      <w:r w:rsidR="002F14F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оригинални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хартиени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екземпляра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български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език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1 бр. CD (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графичните части – в Autodesk-Civil 3D – “dwg” и AutoCAD 2010 – dwg формат, текстовите</w:t>
      </w:r>
      <w:r w:rsidRPr="0012254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части – в Microsoft Word, а подробните количествени ведомости и количествено-стойностните сметки – в Microsoft Excel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)</w:t>
      </w:r>
    </w:p>
    <w:p w14:paraId="7C583B43" w14:textId="77777777" w:rsidR="00122547" w:rsidRPr="00122547" w:rsidRDefault="00122547" w:rsidP="001225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Авторски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надзор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място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оглед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спазването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време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монтажа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както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правилата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осигуряване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здрав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</w:rPr>
        <w:t>е и безопасност при работа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опазване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околната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среда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нормативната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уредба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Република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България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Проектантите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съставят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Програма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(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всяка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)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авторски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надзор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човекочасове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необходими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реализация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отчитане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спецификата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сложността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съответната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задача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времетраенето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пътуване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изпитания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окончателното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приемане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цел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обосновка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необходимото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времетраене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упражняване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авторски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надзор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проектанта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Възложителя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изискване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присъствие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веднъж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седмично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упражняване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авторски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надзор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приемане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lastRenderedPageBreak/>
        <w:t>изпълненото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количествени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сметки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към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актовете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база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това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изискване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експертно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определено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времетраене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определи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броя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човекочасове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необходими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авторски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надзор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окончателното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приключване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Начина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упражняване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авторски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надзор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регламентиран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 xml:space="preserve"> в „</w:t>
      </w:r>
      <w:proofErr w:type="spell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Методика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авторски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надзор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“</w:t>
      </w:r>
      <w:proofErr w:type="gram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 xml:space="preserve">- </w:t>
      </w:r>
      <w:proofErr w:type="spell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приложение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към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HG Mincho Light J" w:hAnsi="Times New Roman" w:cs="Times New Roman"/>
          <w:sz w:val="24"/>
          <w:szCs w:val="24"/>
          <w:lang w:val="en-AU"/>
        </w:rPr>
        <w:t>проектодоговора</w:t>
      </w:r>
      <w:proofErr w:type="spellEnd"/>
      <w:r w:rsidRPr="00122547">
        <w:rPr>
          <w:rFonts w:ascii="Times New Roman" w:eastAsia="HG Mincho Light J" w:hAnsi="Times New Roman" w:cs="Times New Roman"/>
          <w:sz w:val="24"/>
          <w:szCs w:val="24"/>
        </w:rPr>
        <w:t>;</w:t>
      </w:r>
    </w:p>
    <w:p w14:paraId="5FE6683B" w14:textId="77777777" w:rsidR="00122547" w:rsidRPr="00122547" w:rsidRDefault="00122547" w:rsidP="001225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Изготвяне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Екзекутивна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документация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3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оригинални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хартиени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екземпляра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български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език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1 бр. на CD (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графичните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в Autodesk-Civil 3D – “dwg” и AutoCAD 2010 – dwg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формат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текстовите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в Microsoft Word)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39990B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2DB10D45" w14:textId="6CFAE1E1" w:rsid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V.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Други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мероприятия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проектиране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Специфични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изисквания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:</w:t>
      </w:r>
    </w:p>
    <w:p w14:paraId="6FB8631B" w14:textId="77777777" w:rsidR="00EE7884" w:rsidRPr="00122547" w:rsidRDefault="00EE7884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7C56D479" w14:textId="77777777" w:rsidR="00122547" w:rsidRPr="00122547" w:rsidRDefault="00122547" w:rsidP="00122547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1. </w:t>
      </w:r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Работния проект да бъде с минимални инвестиции и минимално необходим срок за строителни работи.</w:t>
      </w:r>
    </w:p>
    <w:p w14:paraId="2A221FF1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Отделните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разработени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тясно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обвързаност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съгласуваност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всички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специалности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подробна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обяснителна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записка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изчисления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поясняващи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предлаганите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решения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съответствието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им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изискванията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чл.169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ЗУТ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безопасна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сигурна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здравословна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достъпна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всички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среда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; </w:t>
      </w:r>
    </w:p>
    <w:p w14:paraId="7A302F4C" w14:textId="7A3C9087" w:rsidR="00122547" w:rsidRDefault="00122547" w:rsidP="002F1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3. Проектанта е длъжен да съгласува и дава становище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</w:t>
      </w:r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За предвиденото в работния проект оборудване проектантът да препоръча задължително алтернативни производители на такова, отговарящо на параметрите по спецификация.</w:t>
      </w:r>
    </w:p>
    <w:p w14:paraId="008179B7" w14:textId="77777777" w:rsidR="002F14F1" w:rsidRPr="00122547" w:rsidRDefault="002F14F1" w:rsidP="00122547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0428089" w14:textId="0FBEF215" w:rsid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VI.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Общи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изисквания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към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офериращите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организации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</w:p>
    <w:p w14:paraId="2B59B911" w14:textId="77777777" w:rsidR="00EE7884" w:rsidRPr="00122547" w:rsidRDefault="00EE7884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424A05CD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Състезателна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част</w:t>
      </w:r>
      <w:proofErr w:type="spellEnd"/>
    </w:p>
    <w:p w14:paraId="2CCD5108" w14:textId="77777777" w:rsidR="00122547" w:rsidRPr="00122547" w:rsidRDefault="00122547" w:rsidP="00122547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1.Офертата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съдържа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Работна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програма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таблица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изпълнение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задачата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включваща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мероприятия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календарни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обща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стойност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/лв., без ДДС/.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Оферентите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представят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обяснителна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записка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съдържание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проектната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разработка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обем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обхват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съгласно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визията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проектанта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Забележка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Записката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трябва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препис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задание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съдържа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мероприятия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дейности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методи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които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проектанта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предвижда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удовлетвори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заложените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изисквания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5BAA654A" w14:textId="77777777" w:rsidR="00122547" w:rsidRPr="00122547" w:rsidRDefault="00122547" w:rsidP="00416EDB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2.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съдържат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подробно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описание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дейностите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конкретни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твърди цени и рекапитулирана обща офертна цена.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</w:p>
    <w:p w14:paraId="32FCA95E" w14:textId="77777777" w:rsidR="00122547" w:rsidRPr="00122547" w:rsidRDefault="00122547" w:rsidP="00416ED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Цената на проекта по части и общата цена да бъдат оферирани в лева (без ДДС), изготвена и конкретизирана съгласно Наредба №1 на КИИП и КАБ за определяне минималните цени в инженерното инвестиционно проектиране и съответните методики за отделните проектни разработки, с цел по пълна съпоставимост.</w:t>
      </w:r>
    </w:p>
    <w:p w14:paraId="21FA3AB1" w14:textId="5391A8EA" w:rsidR="00122547" w:rsidRPr="00122547" w:rsidRDefault="00122547" w:rsidP="00416EDB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Общо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цената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задание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следния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формат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:</w:t>
      </w:r>
    </w:p>
    <w:p w14:paraId="17AA4CFA" w14:textId="77777777" w:rsidR="00122547" w:rsidRPr="00122547" w:rsidRDefault="00122547" w:rsidP="00122547">
      <w:pPr>
        <w:spacing w:before="60" w:after="0" w:line="240" w:lineRule="auto"/>
        <w:ind w:left="106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3A33EBA" w14:textId="77777777" w:rsidR="00EE7884" w:rsidRDefault="00EE7884" w:rsidP="00122547">
      <w:pPr>
        <w:spacing w:before="60" w:after="0" w:line="240" w:lineRule="auto"/>
        <w:ind w:left="1068"/>
        <w:jc w:val="right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14:paraId="22CBB94C" w14:textId="77777777" w:rsidR="00EE7884" w:rsidRDefault="00EE7884" w:rsidP="00122547">
      <w:pPr>
        <w:spacing w:before="60" w:after="0" w:line="240" w:lineRule="auto"/>
        <w:ind w:left="1068"/>
        <w:jc w:val="right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14:paraId="4A47712F" w14:textId="77777777" w:rsidR="00EE7884" w:rsidRDefault="00EE7884" w:rsidP="00122547">
      <w:pPr>
        <w:spacing w:before="60" w:after="0" w:line="240" w:lineRule="auto"/>
        <w:ind w:left="1068"/>
        <w:jc w:val="right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14:paraId="46E2D75E" w14:textId="77777777" w:rsidR="00EE7884" w:rsidRDefault="00EE7884" w:rsidP="00122547">
      <w:pPr>
        <w:spacing w:before="60" w:after="0" w:line="240" w:lineRule="auto"/>
        <w:ind w:left="1068"/>
        <w:jc w:val="right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14:paraId="7B57E0E4" w14:textId="076D030D" w:rsidR="00122547" w:rsidRPr="00122547" w:rsidRDefault="00122547" w:rsidP="00122547">
      <w:pPr>
        <w:spacing w:before="60" w:after="0" w:line="240" w:lineRule="auto"/>
        <w:ind w:left="1068"/>
        <w:jc w:val="right"/>
        <w:rPr>
          <w:rFonts w:ascii="Times New Roman" w:eastAsia="Times New Roman" w:hAnsi="Times New Roman" w:cs="Times New Roman"/>
          <w:sz w:val="20"/>
          <w:szCs w:val="20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0"/>
          <w:szCs w:val="20"/>
          <w:lang w:val="en-AU"/>
        </w:rPr>
        <w:t>Таблица</w:t>
      </w:r>
      <w:proofErr w:type="spellEnd"/>
      <w:r w:rsidRPr="00122547">
        <w:rPr>
          <w:rFonts w:ascii="Times New Roman" w:eastAsia="Times New Roman" w:hAnsi="Times New Roman" w:cs="Times New Roman"/>
          <w:sz w:val="20"/>
          <w:szCs w:val="20"/>
          <w:lang w:val="en-AU"/>
        </w:rPr>
        <w:t xml:space="preserve"> № 1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691"/>
        <w:gridCol w:w="1984"/>
        <w:gridCol w:w="1978"/>
      </w:tblGrid>
      <w:tr w:rsidR="00EE7884" w:rsidRPr="000D12CC" w14:paraId="737BD526" w14:textId="11CD5FF9" w:rsidTr="00EE7884">
        <w:trPr>
          <w:tblHeader/>
        </w:trPr>
        <w:tc>
          <w:tcPr>
            <w:tcW w:w="691" w:type="dxa"/>
          </w:tcPr>
          <w:p w14:paraId="500BF92D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№</w:t>
            </w:r>
          </w:p>
          <w:p w14:paraId="76630F0F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 ред</w:t>
            </w:r>
          </w:p>
        </w:tc>
        <w:tc>
          <w:tcPr>
            <w:tcW w:w="4691" w:type="dxa"/>
          </w:tcPr>
          <w:p w14:paraId="514598E0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1984" w:type="dxa"/>
          </w:tcPr>
          <w:p w14:paraId="7606AEE6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Хонорарна стойност по методики Наредба №1 на</w:t>
            </w:r>
          </w:p>
          <w:p w14:paraId="3ECBC07B" w14:textId="77777777" w:rsidR="00EE7884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КИИП.</w:t>
            </w:r>
          </w:p>
          <w:p w14:paraId="7970B279" w14:textId="6A0E39C9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/лв.без ДДС/</w:t>
            </w:r>
          </w:p>
        </w:tc>
        <w:tc>
          <w:tcPr>
            <w:tcW w:w="1978" w:type="dxa"/>
          </w:tcPr>
          <w:p w14:paraId="269384EA" w14:textId="77777777" w:rsidR="00EE7884" w:rsidRPr="000D12CC" w:rsidRDefault="00EE7884" w:rsidP="00EE78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Хонорарна стойност по методики Наредба №1 на</w:t>
            </w:r>
          </w:p>
          <w:p w14:paraId="1197D481" w14:textId="77777777" w:rsidR="00EE7884" w:rsidRDefault="00EE7884" w:rsidP="00EE78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КИИП.</w:t>
            </w:r>
          </w:p>
          <w:p w14:paraId="0EE7976C" w14:textId="35C2DB70" w:rsidR="00EE7884" w:rsidRPr="000D12CC" w:rsidRDefault="00EE7884" w:rsidP="00EE78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 ДДС/</w:t>
            </w:r>
          </w:p>
        </w:tc>
      </w:tr>
      <w:tr w:rsidR="00EE7884" w:rsidRPr="000D12CC" w14:paraId="3625096A" w14:textId="65A8B40B" w:rsidTr="00EE7884">
        <w:tc>
          <w:tcPr>
            <w:tcW w:w="691" w:type="dxa"/>
          </w:tcPr>
          <w:p w14:paraId="70AD031F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D1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691" w:type="dxa"/>
          </w:tcPr>
          <w:p w14:paraId="385DA0E4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Работен проект</w:t>
            </w:r>
          </w:p>
        </w:tc>
        <w:tc>
          <w:tcPr>
            <w:tcW w:w="1984" w:type="dxa"/>
          </w:tcPr>
          <w:p w14:paraId="7AF22291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140FF17A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7518CA56" w14:textId="42AF82E0" w:rsidTr="00EE7884">
        <w:tc>
          <w:tcPr>
            <w:tcW w:w="691" w:type="dxa"/>
          </w:tcPr>
          <w:p w14:paraId="45E70159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91" w:type="dxa"/>
          </w:tcPr>
          <w:p w14:paraId="4A2B8501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„Геодезия”</w:t>
            </w:r>
          </w:p>
        </w:tc>
        <w:tc>
          <w:tcPr>
            <w:tcW w:w="1984" w:type="dxa"/>
          </w:tcPr>
          <w:p w14:paraId="029A50C2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623CB5FF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0B3EBD25" w14:textId="4E1EE3AF" w:rsidTr="00EE7884">
        <w:tc>
          <w:tcPr>
            <w:tcW w:w="691" w:type="dxa"/>
          </w:tcPr>
          <w:p w14:paraId="5317375C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91" w:type="dxa"/>
          </w:tcPr>
          <w:p w14:paraId="3CB3A767" w14:textId="77777777" w:rsidR="00EE7884" w:rsidRPr="000D12CC" w:rsidRDefault="00EE7884" w:rsidP="000D1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Част 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„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Инженерна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геология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и 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хидрогеология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”</w:t>
            </w:r>
          </w:p>
        </w:tc>
        <w:tc>
          <w:tcPr>
            <w:tcW w:w="1984" w:type="dxa"/>
          </w:tcPr>
          <w:p w14:paraId="5329F23C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12118792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4EA68B19" w14:textId="458A9B18" w:rsidTr="00EE7884">
        <w:tc>
          <w:tcPr>
            <w:tcW w:w="691" w:type="dxa"/>
          </w:tcPr>
          <w:p w14:paraId="00EAE3A7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91" w:type="dxa"/>
          </w:tcPr>
          <w:p w14:paraId="4E2C1B6A" w14:textId="77777777" w:rsidR="00EE7884" w:rsidRPr="000D12CC" w:rsidRDefault="00EE7884" w:rsidP="000D1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 "ХТС"</w:t>
            </w:r>
          </w:p>
        </w:tc>
        <w:tc>
          <w:tcPr>
            <w:tcW w:w="1984" w:type="dxa"/>
          </w:tcPr>
          <w:p w14:paraId="0D248F9F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716CC441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42E9EF86" w14:textId="74B1D7F6" w:rsidTr="00EE7884">
        <w:tc>
          <w:tcPr>
            <w:tcW w:w="691" w:type="dxa"/>
          </w:tcPr>
          <w:p w14:paraId="66330ABB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91" w:type="dxa"/>
          </w:tcPr>
          <w:p w14:paraId="4F2FA12B" w14:textId="77777777" w:rsidR="00EE7884" w:rsidRPr="000D12CC" w:rsidRDefault="00EE7884" w:rsidP="000D1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„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План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за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безопасност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и </w:t>
            </w:r>
            <w:proofErr w:type="spellStart"/>
            <w:proofErr w:type="gram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здраве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“</w:t>
            </w:r>
            <w:proofErr w:type="gramEnd"/>
          </w:p>
        </w:tc>
        <w:tc>
          <w:tcPr>
            <w:tcW w:w="1984" w:type="dxa"/>
          </w:tcPr>
          <w:p w14:paraId="7146C469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65B6FD5D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27BC154D" w14:textId="3822C283" w:rsidTr="00EE7884">
        <w:tc>
          <w:tcPr>
            <w:tcW w:w="691" w:type="dxa"/>
          </w:tcPr>
          <w:p w14:paraId="2396B96E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91" w:type="dxa"/>
          </w:tcPr>
          <w:p w14:paraId="68546AF4" w14:textId="77777777" w:rsidR="00EE7884" w:rsidRPr="000D12CC" w:rsidRDefault="00EE7884" w:rsidP="000D1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„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Инструкции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за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експлоатация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”, 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поддръжка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и 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ремонт</w:t>
            </w:r>
            <w:proofErr w:type="spellEnd"/>
          </w:p>
        </w:tc>
        <w:tc>
          <w:tcPr>
            <w:tcW w:w="1984" w:type="dxa"/>
          </w:tcPr>
          <w:p w14:paraId="0998031D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288CDA62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2FEEE45D" w14:textId="3EA29D52" w:rsidTr="00EE7884">
        <w:tc>
          <w:tcPr>
            <w:tcW w:w="691" w:type="dxa"/>
          </w:tcPr>
          <w:p w14:paraId="7589F36D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91" w:type="dxa"/>
          </w:tcPr>
          <w:p w14:paraId="484C8F3D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за управление на строителните отпадъци</w:t>
            </w:r>
          </w:p>
        </w:tc>
        <w:tc>
          <w:tcPr>
            <w:tcW w:w="1984" w:type="dxa"/>
          </w:tcPr>
          <w:p w14:paraId="3C1FEDB4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7F7A23B5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7207DCC1" w14:textId="0BB8DD8E" w:rsidTr="00EE7884">
        <w:tc>
          <w:tcPr>
            <w:tcW w:w="691" w:type="dxa"/>
          </w:tcPr>
          <w:p w14:paraId="0C308A74" w14:textId="6C2535CB" w:rsidR="00EE7884" w:rsidRPr="00D57E90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691" w:type="dxa"/>
            <w:vAlign w:val="center"/>
          </w:tcPr>
          <w:p w14:paraId="3D3C39CA" w14:textId="77777777" w:rsidR="00EE7884" w:rsidRPr="000D12CC" w:rsidRDefault="00EE7884" w:rsidP="000D12CC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A81D652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  <w:tc>
          <w:tcPr>
            <w:tcW w:w="1978" w:type="dxa"/>
          </w:tcPr>
          <w:p w14:paraId="4E183B5F" w14:textId="6E6387E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</w:tr>
      <w:tr w:rsidR="00EE7884" w:rsidRPr="000D12CC" w14:paraId="409B050C" w14:textId="12AA7A7D" w:rsidTr="00EE7884">
        <w:tc>
          <w:tcPr>
            <w:tcW w:w="691" w:type="dxa"/>
          </w:tcPr>
          <w:p w14:paraId="32ACD791" w14:textId="57B7FD74" w:rsidR="00EE7884" w:rsidRPr="00D57E90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691" w:type="dxa"/>
            <w:vAlign w:val="center"/>
          </w:tcPr>
          <w:p w14:paraId="2BD6AE78" w14:textId="77777777" w:rsidR="00EE7884" w:rsidRPr="000D12CC" w:rsidRDefault="00EE7884" w:rsidP="000D12CC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Обяснителни записки отделните проектни части с необходимите изчисления, чертежи и детайли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5EFEE6F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  <w:tc>
          <w:tcPr>
            <w:tcW w:w="1978" w:type="dxa"/>
          </w:tcPr>
          <w:p w14:paraId="3129D21F" w14:textId="7B61ADD6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</w:tr>
      <w:tr w:rsidR="00EE7884" w:rsidRPr="000D12CC" w14:paraId="06D6E9FB" w14:textId="2C6EB865" w:rsidTr="00EE7884">
        <w:tc>
          <w:tcPr>
            <w:tcW w:w="691" w:type="dxa"/>
          </w:tcPr>
          <w:p w14:paraId="161D6658" w14:textId="48CED1FD" w:rsidR="00EE7884" w:rsidRPr="00D57E90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691" w:type="dxa"/>
            <w:vAlign w:val="center"/>
          </w:tcPr>
          <w:p w14:paraId="00EBEE4D" w14:textId="3B806F73" w:rsidR="00EE7884" w:rsidRPr="000D12CC" w:rsidRDefault="00EE7884" w:rsidP="000D12CC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Изготвяне на технически задания за доставка специфични материали.</w:t>
            </w:r>
          </w:p>
        </w:tc>
        <w:tc>
          <w:tcPr>
            <w:tcW w:w="1984" w:type="dxa"/>
          </w:tcPr>
          <w:p w14:paraId="7621B984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  <w:tc>
          <w:tcPr>
            <w:tcW w:w="1978" w:type="dxa"/>
          </w:tcPr>
          <w:p w14:paraId="2EA4B8F5" w14:textId="6D56F3EF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</w:tr>
      <w:tr w:rsidR="00EE7884" w:rsidRPr="000D12CC" w14:paraId="0D114553" w14:textId="005866AD" w:rsidTr="00EE7884">
        <w:tc>
          <w:tcPr>
            <w:tcW w:w="691" w:type="dxa"/>
          </w:tcPr>
          <w:p w14:paraId="7DDAE5EC" w14:textId="4D517107" w:rsidR="00EE7884" w:rsidRPr="00D57E90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691" w:type="dxa"/>
            <w:vAlign w:val="center"/>
          </w:tcPr>
          <w:p w14:paraId="51B38139" w14:textId="51FBC7BC" w:rsidR="00EE7884" w:rsidRPr="000D12CC" w:rsidRDefault="00EE7884" w:rsidP="000D12CC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Съгласуване и даване становища по ТЗ и офертни предложения за доставка специфични материали.</w:t>
            </w:r>
          </w:p>
        </w:tc>
        <w:tc>
          <w:tcPr>
            <w:tcW w:w="1984" w:type="dxa"/>
          </w:tcPr>
          <w:p w14:paraId="6E715686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  <w:tc>
          <w:tcPr>
            <w:tcW w:w="1978" w:type="dxa"/>
          </w:tcPr>
          <w:p w14:paraId="5A679BE4" w14:textId="3BD90824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</w:tr>
      <w:tr w:rsidR="00EE7884" w:rsidRPr="000D12CC" w14:paraId="17F241D3" w14:textId="53D457A4" w:rsidTr="00EE7884">
        <w:tc>
          <w:tcPr>
            <w:tcW w:w="691" w:type="dxa"/>
          </w:tcPr>
          <w:p w14:paraId="6A9D3154" w14:textId="247C9ED6" w:rsidR="00EE7884" w:rsidRPr="00D57E90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91" w:type="dxa"/>
          </w:tcPr>
          <w:p w14:paraId="2B7A5BDA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Специфични изисквания към Работен проект.</w:t>
            </w:r>
          </w:p>
        </w:tc>
        <w:tc>
          <w:tcPr>
            <w:tcW w:w="1984" w:type="dxa"/>
          </w:tcPr>
          <w:p w14:paraId="10228919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  <w:tc>
          <w:tcPr>
            <w:tcW w:w="1978" w:type="dxa"/>
          </w:tcPr>
          <w:p w14:paraId="14330054" w14:textId="101A31B6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</w:tr>
      <w:tr w:rsidR="00EE7884" w:rsidRPr="000D12CC" w14:paraId="4EE174FF" w14:textId="03A05084" w:rsidTr="00EE7884">
        <w:tc>
          <w:tcPr>
            <w:tcW w:w="691" w:type="dxa"/>
          </w:tcPr>
          <w:p w14:paraId="43D408E7" w14:textId="28EC6B51" w:rsidR="00EE7884" w:rsidRPr="00D57E90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1" w:type="dxa"/>
          </w:tcPr>
          <w:p w14:paraId="38666A2C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в зависимост от техническото решение и по преценка на офериращите /ако има такива/.</w:t>
            </w:r>
          </w:p>
        </w:tc>
        <w:tc>
          <w:tcPr>
            <w:tcW w:w="1984" w:type="dxa"/>
          </w:tcPr>
          <w:p w14:paraId="4C03F52C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  <w:tc>
          <w:tcPr>
            <w:tcW w:w="1978" w:type="dxa"/>
          </w:tcPr>
          <w:p w14:paraId="383D7BB2" w14:textId="07B5B364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</w:tr>
      <w:tr w:rsidR="00EE7884" w:rsidRPr="000D12CC" w14:paraId="07AE57BD" w14:textId="29BF27CB" w:rsidTr="00EE7884">
        <w:tc>
          <w:tcPr>
            <w:tcW w:w="691" w:type="dxa"/>
          </w:tcPr>
          <w:p w14:paraId="3A523693" w14:textId="29F352E7" w:rsidR="00EE7884" w:rsidRPr="00D57E90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91" w:type="dxa"/>
          </w:tcPr>
          <w:p w14:paraId="7F047A5E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Размножаване работния проект – в 5 оригинални хартиени екземпляра на български език и 1 бр. 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CD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(графичните части – в 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AutoCAD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2004 – 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dwg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-формат, текстовите части – в 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Word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 подробните количествени ведомости и количествено-стойностните сметки – в 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Excel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9D76799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  <w:tc>
          <w:tcPr>
            <w:tcW w:w="1978" w:type="dxa"/>
          </w:tcPr>
          <w:p w14:paraId="25665F34" w14:textId="60AFC6B0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</w:tr>
      <w:tr w:rsidR="00EE7884" w:rsidRPr="000D12CC" w14:paraId="0437E2A2" w14:textId="635F1A2A" w:rsidTr="00EE7884">
        <w:tc>
          <w:tcPr>
            <w:tcW w:w="691" w:type="dxa"/>
          </w:tcPr>
          <w:p w14:paraId="4668AA80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91" w:type="dxa"/>
          </w:tcPr>
          <w:p w14:paraId="3861DD39" w14:textId="77777777" w:rsidR="00EE7884" w:rsidRPr="000D12CC" w:rsidRDefault="00EE7884" w:rsidP="000D12C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Обща стойност за работен проект, лева без ДДС</w:t>
            </w:r>
          </w:p>
        </w:tc>
        <w:tc>
          <w:tcPr>
            <w:tcW w:w="1984" w:type="dxa"/>
          </w:tcPr>
          <w:p w14:paraId="1D709CB1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527BBA03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3D698189" w14:textId="6F9BEF7C" w:rsidTr="00EE7884">
        <w:tc>
          <w:tcPr>
            <w:tcW w:w="691" w:type="dxa"/>
          </w:tcPr>
          <w:p w14:paraId="6EFE1A65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ІІ</w:t>
            </w:r>
          </w:p>
        </w:tc>
        <w:tc>
          <w:tcPr>
            <w:tcW w:w="4691" w:type="dxa"/>
          </w:tcPr>
          <w:p w14:paraId="254781B7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Авторски надзор (АН) с техническа помощ (ТП)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място с оглед спазването на проекта по време на строителството и монтажа, както и правилата за осигуряване на здраве и безопасност при работа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с техническа помощ от проектанта.</w:t>
            </w:r>
          </w:p>
        </w:tc>
        <w:tc>
          <w:tcPr>
            <w:tcW w:w="1984" w:type="dxa"/>
          </w:tcPr>
          <w:p w14:paraId="4348080C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4C3F658D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0369BDFA" w14:textId="3727B5A7" w:rsidTr="00EE7884">
        <w:tc>
          <w:tcPr>
            <w:tcW w:w="691" w:type="dxa"/>
          </w:tcPr>
          <w:p w14:paraId="139B420F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91" w:type="dxa"/>
          </w:tcPr>
          <w:p w14:paraId="4641F265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Часова ставка за АН с ТП</w:t>
            </w:r>
          </w:p>
        </w:tc>
        <w:tc>
          <w:tcPr>
            <w:tcW w:w="1984" w:type="dxa"/>
          </w:tcPr>
          <w:p w14:paraId="6AFCE854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0970A2EF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2B682713" w14:textId="41276771" w:rsidTr="00EE7884">
        <w:tc>
          <w:tcPr>
            <w:tcW w:w="691" w:type="dxa"/>
          </w:tcPr>
          <w:p w14:paraId="0AA9E32F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91" w:type="dxa"/>
          </w:tcPr>
          <w:p w14:paraId="327D40DE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Общ брой необходими човекочасове за АН и ТП</w:t>
            </w:r>
          </w:p>
        </w:tc>
        <w:tc>
          <w:tcPr>
            <w:tcW w:w="1984" w:type="dxa"/>
          </w:tcPr>
          <w:p w14:paraId="0A2E405F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1FB831DE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1D0E2A57" w14:textId="785DE6FD" w:rsidTr="00EE7884">
        <w:tc>
          <w:tcPr>
            <w:tcW w:w="691" w:type="dxa"/>
          </w:tcPr>
          <w:p w14:paraId="55AFBDF9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91" w:type="dxa"/>
          </w:tcPr>
          <w:p w14:paraId="5217CA87" w14:textId="77777777" w:rsidR="00EE7884" w:rsidRPr="000D12CC" w:rsidRDefault="00EE7884" w:rsidP="000D12C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 стойност за АН с ТП, лева без ДДС</w:t>
            </w:r>
          </w:p>
        </w:tc>
        <w:tc>
          <w:tcPr>
            <w:tcW w:w="1984" w:type="dxa"/>
          </w:tcPr>
          <w:p w14:paraId="75C18B69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457373D7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21D49899" w14:textId="792FE9BA" w:rsidTr="00EE7884">
        <w:tc>
          <w:tcPr>
            <w:tcW w:w="691" w:type="dxa"/>
          </w:tcPr>
          <w:p w14:paraId="437B145C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4691" w:type="dxa"/>
          </w:tcPr>
          <w:p w14:paraId="63C8F592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Изготвяне на Екзекутивна документация (ЕД)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3 оригинални хартиени екземпляра на български език и 1 бр. на CD (графичните части – в 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Auto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CAD 2004 – </w:t>
            </w:r>
            <w:proofErr w:type="spellStart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dwg</w:t>
            </w:r>
            <w:proofErr w:type="spellEnd"/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-формат, текстовите части – в Word).</w:t>
            </w:r>
          </w:p>
        </w:tc>
        <w:tc>
          <w:tcPr>
            <w:tcW w:w="1984" w:type="dxa"/>
          </w:tcPr>
          <w:p w14:paraId="2F81CE50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3E26709E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04A82B09" w14:textId="63BB348A" w:rsidTr="00EE7884">
        <w:tc>
          <w:tcPr>
            <w:tcW w:w="691" w:type="dxa"/>
          </w:tcPr>
          <w:p w14:paraId="73EEEEA2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1" w:type="dxa"/>
          </w:tcPr>
          <w:p w14:paraId="3045C0E0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Часова ставка за изготвяне на екзекутивна документация.</w:t>
            </w:r>
          </w:p>
        </w:tc>
        <w:tc>
          <w:tcPr>
            <w:tcW w:w="1984" w:type="dxa"/>
          </w:tcPr>
          <w:p w14:paraId="7F052D4F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1FDB757D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090B4CB6" w14:textId="413710B4" w:rsidTr="00EE7884">
        <w:tc>
          <w:tcPr>
            <w:tcW w:w="691" w:type="dxa"/>
          </w:tcPr>
          <w:p w14:paraId="4287AB25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91" w:type="dxa"/>
          </w:tcPr>
          <w:p w14:paraId="69BD9117" w14:textId="77777777" w:rsidR="00EE7884" w:rsidRPr="000D12CC" w:rsidRDefault="00EE7884" w:rsidP="000D12C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Общ брой човекочасове, необходими за изготвяне на екзекутивна документация.</w:t>
            </w:r>
          </w:p>
        </w:tc>
        <w:tc>
          <w:tcPr>
            <w:tcW w:w="1984" w:type="dxa"/>
          </w:tcPr>
          <w:p w14:paraId="287419B7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7888B07D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4B13CDB0" w14:textId="2EE7A937" w:rsidTr="00EE7884">
        <w:tc>
          <w:tcPr>
            <w:tcW w:w="691" w:type="dxa"/>
          </w:tcPr>
          <w:p w14:paraId="118AA3AF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91" w:type="dxa"/>
          </w:tcPr>
          <w:p w14:paraId="0EB62195" w14:textId="77777777" w:rsidR="00EE7884" w:rsidRPr="000D12CC" w:rsidRDefault="00EE7884" w:rsidP="000D12C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 стойност за изготвяне на ЕД</w:t>
            </w:r>
          </w:p>
        </w:tc>
        <w:tc>
          <w:tcPr>
            <w:tcW w:w="1984" w:type="dxa"/>
          </w:tcPr>
          <w:p w14:paraId="7C32FCA9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08537BED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51FB586B" w14:textId="05C5D784" w:rsidTr="00EE7884">
        <w:tc>
          <w:tcPr>
            <w:tcW w:w="691" w:type="dxa"/>
          </w:tcPr>
          <w:p w14:paraId="51C6C129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91" w:type="dxa"/>
          </w:tcPr>
          <w:p w14:paraId="50ED3522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Рекапитулация:</w:t>
            </w:r>
            <w:r w:rsidRPr="000D1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0D1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 стойност за РП, АН с ТП и изготвяне на ЕД</w:t>
            </w:r>
            <w:r w:rsidRPr="000D1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лева без ДДС</w:t>
            </w:r>
          </w:p>
        </w:tc>
        <w:tc>
          <w:tcPr>
            <w:tcW w:w="1984" w:type="dxa"/>
          </w:tcPr>
          <w:p w14:paraId="371C4121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11E9A112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6EA9F1F7" w14:textId="4AD4F945" w:rsidTr="00EE7884">
        <w:tc>
          <w:tcPr>
            <w:tcW w:w="691" w:type="dxa"/>
          </w:tcPr>
          <w:p w14:paraId="327BDB03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4691" w:type="dxa"/>
          </w:tcPr>
          <w:p w14:paraId="548DC945" w14:textId="7B61879E" w:rsidR="00EE7884" w:rsidRPr="00D57E90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Максимална гаранция 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„Добро изпълнение” в % от общата стойност на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10%/.</w:t>
            </w:r>
          </w:p>
        </w:tc>
        <w:tc>
          <w:tcPr>
            <w:tcW w:w="1984" w:type="dxa"/>
          </w:tcPr>
          <w:p w14:paraId="5E6F4B55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676B9BB7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521C65EB" w14:textId="2641988B" w:rsidTr="00EE7884">
        <w:tc>
          <w:tcPr>
            <w:tcW w:w="691" w:type="dxa"/>
          </w:tcPr>
          <w:p w14:paraId="08B474C3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4691" w:type="dxa"/>
          </w:tcPr>
          <w:p w14:paraId="0DF02333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Начин на плащане:</w:t>
            </w:r>
          </w:p>
        </w:tc>
        <w:tc>
          <w:tcPr>
            <w:tcW w:w="1984" w:type="dxa"/>
          </w:tcPr>
          <w:p w14:paraId="50832482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3D85D6E6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1898BBC0" w14:textId="52921D8E" w:rsidTr="00EE7884">
        <w:tc>
          <w:tcPr>
            <w:tcW w:w="691" w:type="dxa"/>
          </w:tcPr>
          <w:p w14:paraId="267EC848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91" w:type="dxa"/>
          </w:tcPr>
          <w:p w14:paraId="68D638D0" w14:textId="77777777" w:rsidR="00EE7884" w:rsidRPr="000D12CC" w:rsidRDefault="00EE7884" w:rsidP="000D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аванс % от общата стойност на проекта </w:t>
            </w:r>
          </w:p>
          <w:p w14:paraId="7D4E686A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(ако се предвижда аванс, същия се обезпечава с Банкова гаранция)</w:t>
            </w:r>
          </w:p>
        </w:tc>
        <w:tc>
          <w:tcPr>
            <w:tcW w:w="1984" w:type="dxa"/>
          </w:tcPr>
          <w:p w14:paraId="44089714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4A84AEEC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626C0560" w14:textId="5F376182" w:rsidTr="00EE7884">
        <w:tc>
          <w:tcPr>
            <w:tcW w:w="691" w:type="dxa"/>
          </w:tcPr>
          <w:p w14:paraId="3667744A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91" w:type="dxa"/>
          </w:tcPr>
          <w:p w14:paraId="39E515EC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схема за разплащане</w:t>
            </w:r>
          </w:p>
        </w:tc>
        <w:tc>
          <w:tcPr>
            <w:tcW w:w="1984" w:type="dxa"/>
          </w:tcPr>
          <w:p w14:paraId="2486CCD0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6AA4A6E5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557160C8" w14:textId="49A383E5" w:rsidTr="00EE7884">
        <w:tc>
          <w:tcPr>
            <w:tcW w:w="691" w:type="dxa"/>
          </w:tcPr>
          <w:p w14:paraId="65172E75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4691" w:type="dxa"/>
          </w:tcPr>
          <w:p w14:paraId="455E1EA3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984" w:type="dxa"/>
          </w:tcPr>
          <w:p w14:paraId="46CA2EC7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Календарни дни</w:t>
            </w:r>
          </w:p>
        </w:tc>
        <w:tc>
          <w:tcPr>
            <w:tcW w:w="1978" w:type="dxa"/>
          </w:tcPr>
          <w:p w14:paraId="2107C6D4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884" w:rsidRPr="000D12CC" w14:paraId="0E54D5B0" w14:textId="4263764D" w:rsidTr="00EE7884">
        <w:tc>
          <w:tcPr>
            <w:tcW w:w="691" w:type="dxa"/>
          </w:tcPr>
          <w:p w14:paraId="799AC659" w14:textId="77777777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4691" w:type="dxa"/>
          </w:tcPr>
          <w:p w14:paraId="41B8418A" w14:textId="4B7E440E" w:rsidR="00EE7884" w:rsidRPr="000D12CC" w:rsidRDefault="00EE7884" w:rsidP="000D12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Неустойки при неизпълнение на задачата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% от общата стойност на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/минимум, съгласно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-договора/</w:t>
            </w:r>
            <w:r w:rsidRPr="000D1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14:paraId="54B712B0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7CBE4627" w14:textId="77777777" w:rsidR="00EE7884" w:rsidRPr="000D12CC" w:rsidRDefault="00EE7884" w:rsidP="000D12C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DDDED83" w14:textId="77777777" w:rsidR="000D12CC" w:rsidRDefault="000D12CC" w:rsidP="0012254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3CCD3BBA" w14:textId="425123F9" w:rsidR="00122547" w:rsidRPr="00122547" w:rsidRDefault="00122547" w:rsidP="0012254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Забележки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:</w:t>
      </w:r>
    </w:p>
    <w:p w14:paraId="287924F7" w14:textId="77777777" w:rsidR="00122547" w:rsidRPr="00122547" w:rsidRDefault="00122547" w:rsidP="0012254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1.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остойностяване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частите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работния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ако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някои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частите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сметнете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ненужни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отразете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срещу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тях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ценовото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предложение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нула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Ако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необходими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допълнителни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към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опишете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ги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обяснителната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записка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ги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интегрирайте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цените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посочени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таблицата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като ги посочите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коя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Промените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спрямо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обема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обхвата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на ТЗ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трябва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бъдат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посочени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повдигнати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обосновани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допълнителни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текстове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.</w:t>
      </w:r>
    </w:p>
    <w:p w14:paraId="727AC558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14:paraId="6AF1A452" w14:textId="7777777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Общата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цена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счита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пределна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пълен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изцяло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завършен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</w:p>
    <w:p w14:paraId="5339D898" w14:textId="77777777" w:rsidR="00122547" w:rsidRPr="00122547" w:rsidRDefault="00122547" w:rsidP="00122547">
      <w:pPr>
        <w:numPr>
          <w:ilvl w:val="0"/>
          <w:numId w:val="2"/>
        </w:numPr>
        <w:tabs>
          <w:tab w:val="num" w:pos="0"/>
        </w:tabs>
        <w:spacing w:after="6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съдържа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финансова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схема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заплащане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предимство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максимално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разсрочен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плащане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сумите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6D373454" w14:textId="1609F792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финансова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схема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трябва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етапите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плащане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Предвижда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авансово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плащане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какъв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%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обща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цена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;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какви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междинни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плащания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кога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може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настъпи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разплащането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им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окончателно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плащане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-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какъв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%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обща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цена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случай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във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финансовата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схема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предвиден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аванс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същият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обезпечава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Банкова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гаранция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79DF770B" w14:textId="77777777" w:rsidR="00122547" w:rsidRPr="00122547" w:rsidRDefault="00122547" w:rsidP="00122547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Оферента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максимална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гаранция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добро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изпълнение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покриваща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гаранционния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период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системата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Гаранцията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добро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освободена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доказване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заложените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технически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параметри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90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дневен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успешно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въвеждане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експлоатация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CE6DD02" w14:textId="77777777" w:rsidR="00122547" w:rsidRPr="00122547" w:rsidRDefault="00122547" w:rsidP="002F1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Неустойки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неизпълнение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задачата.</w:t>
      </w:r>
    </w:p>
    <w:p w14:paraId="0FB93A85" w14:textId="77777777" w:rsidR="00122547" w:rsidRPr="00122547" w:rsidRDefault="00122547" w:rsidP="002F1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Отчет за приходите и разходите  и Баланс за предходни 2 години.</w:t>
      </w:r>
    </w:p>
    <w:p w14:paraId="5006BAE9" w14:textId="77777777" w:rsidR="00122547" w:rsidRPr="00122547" w:rsidRDefault="00122547" w:rsidP="002F1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Офериращите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организации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СРОК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(в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календарни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дни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)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извършване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проучвателно-проектните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подробен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времеви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график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Таблица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№ 1.</w:t>
      </w:r>
    </w:p>
    <w:p w14:paraId="2D3D5822" w14:textId="77777777" w:rsidR="00122547" w:rsidRPr="00122547" w:rsidRDefault="00122547" w:rsidP="002F14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Забележка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 xml:space="preserve">: Сроковете да се определят, като ефективно работно време след което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</w:rPr>
        <w:t>корелационен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</w:rPr>
        <w:t xml:space="preserve"> коефициент от 1,0 до 1,3 отчитащ очакваните почивни дни да се превърне в календарни дни.</w:t>
      </w:r>
    </w:p>
    <w:p w14:paraId="256AE1E0" w14:textId="77777777" w:rsidR="00122547" w:rsidRPr="00122547" w:rsidRDefault="00122547" w:rsidP="002F1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Готовност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започване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(в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календарни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).</w:t>
      </w:r>
    </w:p>
    <w:p w14:paraId="106819D5" w14:textId="77777777" w:rsidR="00122547" w:rsidRPr="00122547" w:rsidRDefault="00122547" w:rsidP="002F1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валидни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по-малко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120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представянето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им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„Асарел-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Медет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” АД.</w:t>
      </w:r>
    </w:p>
    <w:p w14:paraId="04B3B07D" w14:textId="77777777" w:rsidR="00122547" w:rsidRPr="00122547" w:rsidRDefault="00122547" w:rsidP="002F1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Офериращите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организации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парафират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подпечатат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на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всяка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страница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приложения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проекто-договор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удостоверяват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че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запознати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всички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клаузи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него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7C86500C" w14:textId="77777777" w:rsidR="00122547" w:rsidRPr="00122547" w:rsidRDefault="00122547" w:rsidP="002F1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Представяне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препоръки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3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други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предишни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настоящи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Възложители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Референтен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списък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Възложители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адреси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телефони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лице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контакти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изпълнявани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подобен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характер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47B9D5BE" w14:textId="77777777" w:rsidR="00122547" w:rsidRPr="00122547" w:rsidRDefault="00122547" w:rsidP="002F1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1</w:t>
      </w:r>
      <w:r w:rsidRPr="0012254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. Екип </w:t>
      </w:r>
      <w:proofErr w:type="spellStart"/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изпълнението</w:t>
      </w:r>
      <w:proofErr w:type="spellEnd"/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проекта</w:t>
      </w:r>
      <w:proofErr w:type="spellEnd"/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. </w:t>
      </w:r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(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Оферентът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представи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поименен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списък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екипа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доказателства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професионален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практически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опит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проектиране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обекти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този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тип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както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индивидуални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удостоверения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КИИП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настоящата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година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специалистите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отговорни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изпълнение</w:t>
      </w:r>
      <w:proofErr w:type="spellEnd"/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 xml:space="preserve"> на задачата</w:t>
      </w:r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 включени в списъка ръководител на </w:t>
      </w:r>
      <w:proofErr w:type="gramStart"/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проекта  и</w:t>
      </w:r>
      <w:proofErr w:type="gramEnd"/>
      <w:r w:rsidRPr="0012254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правоспособни лица, които евентуално ще упражняват ТК върху част «СК»</w:t>
      </w:r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)</w:t>
      </w:r>
      <w:r w:rsidRPr="00122547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3F49BDC1" w14:textId="77777777" w:rsidR="00122547" w:rsidRPr="00122547" w:rsidRDefault="00122547" w:rsidP="002F1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1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Извършване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оглед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попълване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оглед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 (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Фирмата-оферент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трябва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задължително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направи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оглед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добре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прецени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).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Необходимо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към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приложи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попълнена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оглед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образец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Възложителя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Отправяме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молба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извършване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огледа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първата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третина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периода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подготовка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цел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остане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повече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време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размисъл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сложността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обхвата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особеностите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пълнотата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офертното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B0165E4" w14:textId="77777777" w:rsidR="00122547" w:rsidRPr="00122547" w:rsidRDefault="00122547" w:rsidP="002F14F1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1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Представяне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конфиденциалност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подписана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време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извършване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оглед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обекта. </w:t>
      </w:r>
    </w:p>
    <w:p w14:paraId="7C9F1CE0" w14:textId="2A471E3A" w:rsidR="00FA4255" w:rsidRDefault="00122547" w:rsidP="00FA42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13. Декларация за спазване на условията за управление на строителните отпадъци. К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андидатите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разработване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подаване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трябва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задължително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декларират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чрез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подписване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подпечатване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-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спазват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действащата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нормативна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уредба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изискванията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към 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>проектанта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управление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отпадъци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/СО/. </w:t>
      </w:r>
    </w:p>
    <w:p w14:paraId="055F6812" w14:textId="16CA148B" w:rsidR="00FA4255" w:rsidRDefault="00FA4255" w:rsidP="00FA42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14. </w:t>
      </w:r>
      <w:r w:rsidRPr="00FA4255">
        <w:rPr>
          <w:rFonts w:ascii="Times New Roman" w:eastAsia="Calibri" w:hAnsi="Times New Roman" w:cs="Times New Roman"/>
          <w:sz w:val="24"/>
          <w:szCs w:val="24"/>
        </w:rPr>
        <w:t>Декларация относно изискванията на „Асарел-</w:t>
      </w:r>
      <w:proofErr w:type="gramStart"/>
      <w:r w:rsidRPr="00FA4255">
        <w:rPr>
          <w:rFonts w:ascii="Times New Roman" w:eastAsia="Calibri" w:hAnsi="Times New Roman" w:cs="Times New Roman"/>
          <w:sz w:val="24"/>
          <w:szCs w:val="24"/>
        </w:rPr>
        <w:t>Медет“ АД</w:t>
      </w:r>
      <w:proofErr w:type="gramEnd"/>
      <w:r w:rsidRPr="00FA4255">
        <w:rPr>
          <w:rFonts w:ascii="Times New Roman" w:eastAsia="Calibri" w:hAnsi="Times New Roman" w:cs="Times New Roman"/>
          <w:sz w:val="24"/>
          <w:szCs w:val="24"/>
        </w:rPr>
        <w:t xml:space="preserve"> за съответствие с режим на наложени международни ограничителни мерки и мерки върху търговията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FA425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76EEAE8" w14:textId="61D942C2" w:rsidR="00FA4255" w:rsidRPr="00122547" w:rsidRDefault="00FA4255" w:rsidP="00FA4255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15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Наличие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система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управление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качеството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369926" w14:textId="2E47EDF2" w:rsidR="00FA4255" w:rsidRPr="00122547" w:rsidRDefault="00FA4255" w:rsidP="00FA4255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16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Автореференция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банкови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препоръки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(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Фирмата-оферент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е с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предимство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ако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е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изпълнявала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такъв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вид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работа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)</w:t>
      </w:r>
    </w:p>
    <w:p w14:paraId="38261135" w14:textId="77777777" w:rsidR="00FA4255" w:rsidRPr="00122547" w:rsidRDefault="00FA4255" w:rsidP="002F1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A2C1AE" w14:textId="615D69B7" w:rsidR="00122547" w:rsidRPr="00122547" w:rsidRDefault="00122547" w:rsidP="00122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-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Несъстезателна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част</w:t>
      </w:r>
      <w:proofErr w:type="spellEnd"/>
    </w:p>
    <w:p w14:paraId="7FED1DD4" w14:textId="77777777" w:rsidR="00122547" w:rsidRPr="00122547" w:rsidRDefault="00122547" w:rsidP="00122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1.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Точен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адрес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лица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контакти, 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факс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телефон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9E4454" w14:textId="77777777" w:rsidR="00122547" w:rsidRPr="00122547" w:rsidRDefault="00122547" w:rsidP="00122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2.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Удостоверение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актуално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състояние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фирмата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B01D29" w14:textId="77777777" w:rsidR="00122547" w:rsidRPr="00122547" w:rsidRDefault="00122547" w:rsidP="00122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3.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Изисквания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съдействие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страна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Възложителя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5B9525" w14:textId="44A30F1A" w:rsidR="00122547" w:rsidRDefault="00122547" w:rsidP="00122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4. 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Офериращите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организации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представят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копие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застрахователна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полица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чл.171 и чл.172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ЗУТ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Наредба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proofErr w:type="gram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proofErr w:type="gram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задължително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застраховане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проектирането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строителството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приета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от ПМС №38 от 24.02.2004г.,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обн.ДВ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бр.7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02.03.2004г.</w:t>
      </w:r>
    </w:p>
    <w:p w14:paraId="3E8724B9" w14:textId="57567158" w:rsidR="00FA4255" w:rsidRPr="00122547" w:rsidRDefault="00FA4255" w:rsidP="001225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14:paraId="1351D692" w14:textId="77777777" w:rsidR="00122547" w:rsidRPr="00122547" w:rsidRDefault="00122547" w:rsidP="001225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A15A3B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II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Начин и критерии за приемане на извършената работа.</w:t>
      </w:r>
    </w:p>
    <w:p w14:paraId="5A0F764E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E3A6541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 Приемане на компановъчни схеми със съществените части /елементи от работния проект преди разработването им в работна фаза;</w:t>
      </w:r>
    </w:p>
    <w:p w14:paraId="414B3D10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 Приемане на изработени работни проекти с подписване на двустранен предавателно-приемателен протокол за задачата;</w:t>
      </w:r>
    </w:p>
    <w:p w14:paraId="7E726F77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 Утвърден протокол от Експертен технико-икономически съвет на Възложителя;</w:t>
      </w:r>
    </w:p>
    <w:p w14:paraId="072B3493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>-   Подготовка на екзекутиви.</w:t>
      </w:r>
    </w:p>
    <w:p w14:paraId="1F8CA71F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Приемане на извършените дейности съгласно Работния проект чрез провеждане и подписване на Протокол за 72-часови проби за доказване на заложените параметри и утвърждаване на Окончателен Предавателно-Приемателен Протокол за обекта или Разрешение за ползване.</w:t>
      </w:r>
    </w:p>
    <w:p w14:paraId="71F4212E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DA9E882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VІІІ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Други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условия</w:t>
      </w:r>
      <w:proofErr w:type="spellEnd"/>
    </w:p>
    <w:p w14:paraId="3A499460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33CDF5DA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1.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Принципът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избор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Изпълнител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утвърдена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Методика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която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тежестно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отчитат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състезателните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показаното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обяснителните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записки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разбиране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задачата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7F5D70E7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2.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спазват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„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Общите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”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към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договори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сключвани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‘Асарел-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Медет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’ АД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външни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партньори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контролираните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„Асарел-</w:t>
      </w:r>
      <w:proofErr w:type="spellStart"/>
      <w:proofErr w:type="gram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Медет”АД</w:t>
      </w:r>
      <w:proofErr w:type="spellEnd"/>
      <w:proofErr w:type="gram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територии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относно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>здраве и безопасност при работа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пожарна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безопасност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опазване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околната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среда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пропускателен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режим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сигурност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кадрово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осигуряване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които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избрания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изпълнител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запознат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сключване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договора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EC13D69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3.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Задължително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спазването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предписанията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отдели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„БЗР”, „ВК”, „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Екология</w:t>
      </w:r>
      <w:proofErr w:type="spellEnd"/>
      <w:proofErr w:type="gram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”,  „</w:t>
      </w:r>
      <w:proofErr w:type="spellStart"/>
      <w:proofErr w:type="gram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Фирмена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сигурност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” 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контролните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органи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165DC9C7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4.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оферентите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бъде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осигурен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достъп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а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избрания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изпълнител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условия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рамките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работното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време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Дружеството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27128899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5.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Оферентите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могат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извършат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оглед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обекта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предварително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съгласуване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деня</w:t>
      </w:r>
      <w:proofErr w:type="spellEnd"/>
      <w:proofErr w:type="gram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посещението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0D0F1CFE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представят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15.30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часа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………. .20</w:t>
      </w:r>
      <w:proofErr w:type="gramStart"/>
      <w:r w:rsidRPr="0012254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г.</w:t>
      </w:r>
      <w:proofErr w:type="gram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един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следните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начини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:</w:t>
      </w:r>
    </w:p>
    <w:p w14:paraId="17D7F3B9" w14:textId="616E726E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 xml:space="preserve">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ръка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Деловодството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“Асарел-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Медет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” АД,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запечатани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плик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адресирани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Изпълнителния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Директор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“Асарел –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Медет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” АД, 4 500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гр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Панагюрище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надпис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Оферта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изготвяне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обект</w:t>
      </w:r>
      <w:proofErr w:type="spellEnd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: „</w:t>
      </w:r>
      <w:bookmarkStart w:id="0" w:name="_Hlk213930933"/>
      <w:r w:rsidR="00FA4255" w:rsidRPr="00416EDB">
        <w:rPr>
          <w:rFonts w:ascii="Times New Roman" w:eastAsia="Times New Roman" w:hAnsi="Times New Roman" w:cs="Times New Roman"/>
          <w:b/>
          <w:sz w:val="24"/>
          <w:szCs w:val="24"/>
        </w:rPr>
        <w:t xml:space="preserve">Възстановяване на </w:t>
      </w:r>
      <w:proofErr w:type="spellStart"/>
      <w:r w:rsidR="00FA4255" w:rsidRPr="00416EDB">
        <w:rPr>
          <w:rFonts w:ascii="Times New Roman" w:eastAsia="Times New Roman" w:hAnsi="Times New Roman" w:cs="Times New Roman"/>
          <w:b/>
          <w:sz w:val="24"/>
          <w:szCs w:val="24"/>
        </w:rPr>
        <w:t>свлачищната</w:t>
      </w:r>
      <w:proofErr w:type="spellEnd"/>
      <w:r w:rsidR="00FA4255" w:rsidRPr="00416EDB">
        <w:rPr>
          <w:rFonts w:ascii="Times New Roman" w:eastAsia="Times New Roman" w:hAnsi="Times New Roman" w:cs="Times New Roman"/>
          <w:b/>
          <w:sz w:val="24"/>
          <w:szCs w:val="24"/>
        </w:rPr>
        <w:t xml:space="preserve"> зона на Източно н</w:t>
      </w:r>
      <w:r w:rsidR="00AE5E8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FA4255" w:rsidRPr="00416EDB">
        <w:rPr>
          <w:rFonts w:ascii="Times New Roman" w:eastAsia="Times New Roman" w:hAnsi="Times New Roman" w:cs="Times New Roman"/>
          <w:b/>
          <w:sz w:val="24"/>
          <w:szCs w:val="24"/>
        </w:rPr>
        <w:t>сипище</w:t>
      </w:r>
      <w:bookmarkEnd w:id="0"/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”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забележка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</w:t>
      </w:r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„</w:t>
      </w:r>
      <w:proofErr w:type="spellStart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proofErr w:type="gramStart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 </w:t>
      </w:r>
      <w:proofErr w:type="spellStart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отвори</w:t>
      </w:r>
      <w:proofErr w:type="spellEnd"/>
      <w:proofErr w:type="gramEnd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само</w:t>
      </w:r>
      <w:proofErr w:type="spellEnd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присъствието</w:t>
      </w:r>
      <w:proofErr w:type="spellEnd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определената</w:t>
      </w:r>
      <w:proofErr w:type="spellEnd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целта</w:t>
      </w:r>
      <w:proofErr w:type="spellEnd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комисия</w:t>
      </w:r>
      <w:proofErr w:type="spellEnd"/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!”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52ADC391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обикновена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куриерска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поща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запечатани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плик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адресирани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(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както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предишната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точка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) /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валидно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е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пощенско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клеймо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/.</w:t>
      </w:r>
    </w:p>
    <w:p w14:paraId="6F3476D4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 xml:space="preserve">На e-mail: </w:t>
      </w:r>
      <w:r w:rsidRPr="0012254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pbox@asarel.com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лично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вниманието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Изпълнителния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Директор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4ABF8519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получени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крайния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представяне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както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такива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представени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незапечатан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нарушена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цялост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плик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приемат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061E115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периода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подготовка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кандидатите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могат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задават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писмена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форма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уточняващи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въпроси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лицето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връзка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посочено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заданието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по-късно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(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>пет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)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изтичане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крайния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срок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предаване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604A3AB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изтичане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срока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подаване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всеки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кандидат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може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промени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допълни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оттегли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предложението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6B07A412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отварят</w:t>
      </w:r>
      <w:proofErr w:type="spellEnd"/>
      <w:proofErr w:type="gram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разглеждат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избраната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целта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комисия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.</w:t>
      </w:r>
    </w:p>
    <w:p w14:paraId="1F2E3549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Класирането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извърши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само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І-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ви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кръг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като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това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ще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проведат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разговори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доуточняване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подобряване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параметрите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само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най-добрият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4ABEF6FA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Резултатите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оповестяват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след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приключване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работата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комисията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1B15BD46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14:paraId="2C0AE1D9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/>
        </w:rPr>
      </w:pP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Обръщаме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внимание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че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създадения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ред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в </w:t>
      </w:r>
      <w:proofErr w:type="spellStart"/>
      <w:proofErr w:type="gram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Дружеството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за</w:t>
      </w:r>
      <w:proofErr w:type="spellEnd"/>
      <w:proofErr w:type="gram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съхранение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офертите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прозрачност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и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принципност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тяхното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разглеждане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изключва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възможността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влияние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върху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избора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изпълнител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чрез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корупция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Освен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това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при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констатиране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подобни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опити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,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съответните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длъжностни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лица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освобождават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дисциплинарно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от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работа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, а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договорите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със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съответните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партньори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се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прекратяват</w:t>
      </w:r>
      <w:proofErr w:type="spellEnd"/>
      <w:r w:rsidRPr="00122547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.</w:t>
      </w:r>
    </w:p>
    <w:p w14:paraId="38871D3F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3279C471" w14:textId="77777777" w:rsidR="00122547" w:rsidRPr="00122547" w:rsidRDefault="00122547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Х. За контакти</w:t>
      </w:r>
    </w:p>
    <w:p w14:paraId="0E69D65D" w14:textId="3C15FA1C" w:rsidR="00416EDB" w:rsidRPr="00416EDB" w:rsidRDefault="00416EDB" w:rsidP="00416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416EDB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416EDB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416EDB">
        <w:rPr>
          <w:rFonts w:ascii="Times New Roman" w:eastAsia="Times New Roman" w:hAnsi="Times New Roman" w:cs="Times New Roman"/>
          <w:sz w:val="24"/>
          <w:szCs w:val="24"/>
          <w:lang w:val="en-AU"/>
        </w:rPr>
        <w:t>контакти</w:t>
      </w:r>
      <w:proofErr w:type="spellEnd"/>
      <w:r w:rsidRPr="00416EDB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„Асарел – </w:t>
      </w:r>
      <w:proofErr w:type="spellStart"/>
      <w:proofErr w:type="gramStart"/>
      <w:r w:rsidRPr="00416EDB">
        <w:rPr>
          <w:rFonts w:ascii="Times New Roman" w:eastAsia="Times New Roman" w:hAnsi="Times New Roman" w:cs="Times New Roman"/>
          <w:sz w:val="24"/>
          <w:szCs w:val="24"/>
          <w:lang w:val="en-AU"/>
        </w:rPr>
        <w:t>Медет</w:t>
      </w:r>
      <w:proofErr w:type="spellEnd"/>
      <w:r w:rsidRPr="00416EDB">
        <w:rPr>
          <w:rFonts w:ascii="Times New Roman" w:eastAsia="Times New Roman" w:hAnsi="Times New Roman" w:cs="Times New Roman"/>
          <w:sz w:val="24"/>
          <w:szCs w:val="24"/>
          <w:lang w:val="en-AU"/>
        </w:rPr>
        <w:t>“ АД</w:t>
      </w:r>
      <w:proofErr w:type="gramEnd"/>
      <w:r w:rsidRPr="00416EDB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; </w:t>
      </w:r>
      <w:proofErr w:type="spellStart"/>
      <w:r w:rsidRPr="00416EDB">
        <w:rPr>
          <w:rFonts w:ascii="Times New Roman" w:eastAsia="Times New Roman" w:hAnsi="Times New Roman" w:cs="Times New Roman"/>
          <w:sz w:val="24"/>
          <w:szCs w:val="24"/>
          <w:lang w:val="en-AU"/>
        </w:rPr>
        <w:t>тел</w:t>
      </w:r>
      <w:proofErr w:type="spellEnd"/>
      <w:r w:rsidRPr="00416EDB">
        <w:rPr>
          <w:rFonts w:ascii="Times New Roman" w:eastAsia="Times New Roman" w:hAnsi="Times New Roman" w:cs="Times New Roman"/>
          <w:sz w:val="24"/>
          <w:szCs w:val="24"/>
          <w:lang w:val="en-AU"/>
        </w:rPr>
        <w:t>: (0357) 60</w:t>
      </w:r>
      <w:r w:rsidR="00FA4255">
        <w:rPr>
          <w:rFonts w:ascii="Times New Roman" w:eastAsia="Times New Roman" w:hAnsi="Times New Roman" w:cs="Times New Roman"/>
          <w:sz w:val="24"/>
          <w:szCs w:val="24"/>
          <w:lang w:val="en-AU"/>
        </w:rPr>
        <w:t> </w:t>
      </w:r>
      <w:r w:rsidRPr="00416EDB">
        <w:rPr>
          <w:rFonts w:ascii="Times New Roman" w:eastAsia="Times New Roman" w:hAnsi="Times New Roman" w:cs="Times New Roman"/>
          <w:sz w:val="24"/>
          <w:szCs w:val="24"/>
          <w:lang w:val="en-AU"/>
        </w:rPr>
        <w:t>210</w:t>
      </w:r>
      <w:r w:rsidR="00FA4255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r w:rsidR="00FA4255" w:rsidRPr="00416EDB">
        <w:rPr>
          <w:rFonts w:ascii="Times New Roman" w:eastAsia="HG Mincho Light J" w:hAnsi="Times New Roman" w:cs="Times New Roman"/>
          <w:sz w:val="24"/>
          <w:szCs w:val="24"/>
        </w:rPr>
        <w:t>e-</w:t>
      </w:r>
      <w:r w:rsidR="00FA4255">
        <w:rPr>
          <w:rFonts w:ascii="Times New Roman" w:eastAsia="HG Mincho Light J" w:hAnsi="Times New Roman" w:cs="Times New Roman"/>
          <w:sz w:val="24"/>
          <w:szCs w:val="24"/>
          <w:lang w:val="en-US"/>
        </w:rPr>
        <w:t>mail</w:t>
      </w:r>
      <w:r w:rsidR="00FA4255">
        <w:rPr>
          <w:rFonts w:ascii="Times New Roman" w:eastAsia="HG Mincho Light J" w:hAnsi="Times New Roman" w:cs="Times New Roman"/>
          <w:sz w:val="24"/>
          <w:szCs w:val="24"/>
        </w:rPr>
        <w:t>:</w:t>
      </w:r>
      <w:r w:rsidR="00FA4255">
        <w:rPr>
          <w:rFonts w:ascii="Times New Roman" w:eastAsia="HG Mincho Light J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4255">
        <w:rPr>
          <w:rFonts w:ascii="Times New Roman" w:eastAsia="HG Mincho Light J" w:hAnsi="Times New Roman" w:cs="Times New Roman"/>
          <w:sz w:val="24"/>
          <w:szCs w:val="24"/>
          <w:lang w:val="en-US"/>
        </w:rPr>
        <w:t>pbox</w:t>
      </w:r>
      <w:proofErr w:type="spellEnd"/>
      <w:r w:rsidR="00FA4255" w:rsidRPr="00416EDB">
        <w:rPr>
          <w:rFonts w:ascii="Times New Roman" w:eastAsia="HG Mincho Light J" w:hAnsi="Times New Roman" w:cs="Times New Roman"/>
          <w:sz w:val="24"/>
          <w:szCs w:val="24"/>
        </w:rPr>
        <w:t>@asarel.com</w:t>
      </w:r>
    </w:p>
    <w:p w14:paraId="0D515EB7" w14:textId="111367DE" w:rsidR="00416EDB" w:rsidRPr="00416EDB" w:rsidRDefault="00416EDB" w:rsidP="00416EDB">
      <w:pPr>
        <w:spacing w:after="0" w:line="240" w:lineRule="auto"/>
        <w:ind w:firstLine="567"/>
        <w:jc w:val="both"/>
        <w:rPr>
          <w:rFonts w:ascii="Times New Roman" w:eastAsia="HG Mincho Light J" w:hAnsi="Times New Roman" w:cs="Times New Roman"/>
          <w:sz w:val="24"/>
          <w:szCs w:val="24"/>
          <w:lang w:val="en-US"/>
        </w:rPr>
      </w:pPr>
      <w:r w:rsidRPr="00416EDB">
        <w:rPr>
          <w:rFonts w:ascii="Times New Roman" w:eastAsia="HG Mincho Light J" w:hAnsi="Times New Roman" w:cs="Times New Roman"/>
          <w:sz w:val="24"/>
          <w:szCs w:val="24"/>
        </w:rPr>
        <w:t xml:space="preserve">инж. Здравка Кърпаров - тел: (0357) 60 210 / </w:t>
      </w:r>
      <w:proofErr w:type="spellStart"/>
      <w:r w:rsidRPr="00416EDB">
        <w:rPr>
          <w:rFonts w:ascii="Times New Roman" w:eastAsia="HG Mincho Light J" w:hAnsi="Times New Roman" w:cs="Times New Roman"/>
          <w:sz w:val="24"/>
          <w:szCs w:val="24"/>
        </w:rPr>
        <w:t>вътр</w:t>
      </w:r>
      <w:proofErr w:type="spellEnd"/>
      <w:r w:rsidRPr="00416EDB">
        <w:rPr>
          <w:rFonts w:ascii="Times New Roman" w:eastAsia="HG Mincho Light J" w:hAnsi="Times New Roman" w:cs="Times New Roman"/>
          <w:sz w:val="24"/>
          <w:szCs w:val="24"/>
        </w:rPr>
        <w:t>: 491;</w:t>
      </w:r>
      <w:r w:rsidRPr="00416EDB">
        <w:rPr>
          <w:rFonts w:ascii="Times New Roman" w:eastAsia="HG Mincho Light J" w:hAnsi="Times New Roman" w:cs="Times New Roman"/>
          <w:sz w:val="24"/>
          <w:szCs w:val="24"/>
          <w:lang w:val="en-US"/>
        </w:rPr>
        <w:t xml:space="preserve"> </w:t>
      </w:r>
      <w:r w:rsidR="00FA4255" w:rsidRPr="00416EDB">
        <w:rPr>
          <w:rFonts w:ascii="Times New Roman" w:eastAsia="HG Mincho Light J" w:hAnsi="Times New Roman" w:cs="Times New Roman"/>
          <w:sz w:val="24"/>
          <w:szCs w:val="24"/>
        </w:rPr>
        <w:t>e-</w:t>
      </w:r>
      <w:r w:rsidR="00FA4255">
        <w:rPr>
          <w:rFonts w:ascii="Times New Roman" w:eastAsia="HG Mincho Light J" w:hAnsi="Times New Roman" w:cs="Times New Roman"/>
          <w:sz w:val="24"/>
          <w:szCs w:val="24"/>
          <w:lang w:val="en-US"/>
        </w:rPr>
        <w:t>mail</w:t>
      </w:r>
      <w:r w:rsidR="00FA4255">
        <w:rPr>
          <w:rFonts w:ascii="Times New Roman" w:eastAsia="HG Mincho Light J" w:hAnsi="Times New Roman" w:cs="Times New Roman"/>
          <w:sz w:val="24"/>
          <w:szCs w:val="24"/>
        </w:rPr>
        <w:t>:</w:t>
      </w:r>
      <w:r w:rsidR="00FA4255">
        <w:rPr>
          <w:rFonts w:ascii="Times New Roman" w:eastAsia="HG Mincho Light J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4255">
        <w:rPr>
          <w:rFonts w:ascii="Times New Roman" w:eastAsia="HG Mincho Light J" w:hAnsi="Times New Roman" w:cs="Times New Roman"/>
          <w:sz w:val="24"/>
          <w:szCs w:val="24"/>
          <w:lang w:val="en-US"/>
        </w:rPr>
        <w:t>z</w:t>
      </w:r>
      <w:r w:rsidR="00D833C4">
        <w:rPr>
          <w:rFonts w:ascii="Times New Roman" w:eastAsia="HG Mincho Light J" w:hAnsi="Times New Roman" w:cs="Times New Roman"/>
          <w:sz w:val="24"/>
          <w:szCs w:val="24"/>
          <w:lang w:val="en-US"/>
        </w:rPr>
        <w:t>karparova</w:t>
      </w:r>
      <w:proofErr w:type="spellEnd"/>
      <w:r w:rsidR="00FA4255" w:rsidRPr="00416EDB">
        <w:rPr>
          <w:rFonts w:ascii="Times New Roman" w:eastAsia="HG Mincho Light J" w:hAnsi="Times New Roman" w:cs="Times New Roman"/>
          <w:sz w:val="24"/>
          <w:szCs w:val="24"/>
        </w:rPr>
        <w:t>@asarel.com</w:t>
      </w:r>
    </w:p>
    <w:p w14:paraId="05AB5D6A" w14:textId="74C34258" w:rsidR="00416EDB" w:rsidRPr="00416EDB" w:rsidRDefault="00416EDB" w:rsidP="00416EDB">
      <w:pPr>
        <w:spacing w:after="0" w:line="240" w:lineRule="auto"/>
        <w:ind w:firstLine="567"/>
        <w:jc w:val="both"/>
        <w:rPr>
          <w:rFonts w:ascii="Times New Roman" w:eastAsia="HG Mincho Light J" w:hAnsi="Times New Roman" w:cs="Times New Roman"/>
          <w:sz w:val="24"/>
          <w:szCs w:val="24"/>
          <w:lang w:val="en-US"/>
        </w:rPr>
      </w:pPr>
      <w:r w:rsidRPr="00416EDB">
        <w:rPr>
          <w:rFonts w:ascii="Times New Roman" w:eastAsia="HG Mincho Light J" w:hAnsi="Times New Roman" w:cs="Times New Roman"/>
          <w:sz w:val="24"/>
          <w:szCs w:val="24"/>
        </w:rPr>
        <w:lastRenderedPageBreak/>
        <w:t>инж.</w:t>
      </w:r>
      <w:r w:rsidRPr="00416EDB">
        <w:rPr>
          <w:rFonts w:ascii="Times New Roman" w:eastAsia="HG Mincho Light J" w:hAnsi="Times New Roman" w:cs="Times New Roman"/>
          <w:sz w:val="24"/>
          <w:szCs w:val="24"/>
          <w:lang w:val="en-US"/>
        </w:rPr>
        <w:t xml:space="preserve"> </w:t>
      </w:r>
      <w:r w:rsidRPr="00416EDB">
        <w:rPr>
          <w:rFonts w:ascii="Times New Roman" w:eastAsia="HG Mincho Light J" w:hAnsi="Times New Roman" w:cs="Times New Roman"/>
          <w:sz w:val="24"/>
          <w:szCs w:val="24"/>
        </w:rPr>
        <w:t>Христина Кроснарова - тел: (0357) 60 210/ вътр:632; e-</w:t>
      </w:r>
      <w:r w:rsidR="00FA4255">
        <w:rPr>
          <w:rFonts w:ascii="Times New Roman" w:eastAsia="HG Mincho Light J" w:hAnsi="Times New Roman" w:cs="Times New Roman"/>
          <w:sz w:val="24"/>
          <w:szCs w:val="24"/>
          <w:lang w:val="en-US"/>
        </w:rPr>
        <w:t>mail</w:t>
      </w:r>
      <w:r w:rsidR="00FA4255">
        <w:rPr>
          <w:rFonts w:ascii="Times New Roman" w:eastAsia="HG Mincho Light J" w:hAnsi="Times New Roman" w:cs="Times New Roman"/>
          <w:sz w:val="24"/>
          <w:szCs w:val="24"/>
        </w:rPr>
        <w:t>:</w:t>
      </w:r>
      <w:r w:rsidR="00FA4255">
        <w:rPr>
          <w:rFonts w:ascii="Times New Roman" w:eastAsia="HG Mincho Light J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6EDB">
        <w:rPr>
          <w:rFonts w:ascii="Times New Roman" w:eastAsia="HG Mincho Light J" w:hAnsi="Times New Roman" w:cs="Times New Roman"/>
          <w:sz w:val="24"/>
          <w:szCs w:val="24"/>
          <w:lang w:val="en-US"/>
        </w:rPr>
        <w:t>hkrosnarova</w:t>
      </w:r>
      <w:proofErr w:type="spellEnd"/>
      <w:r w:rsidRPr="00416EDB">
        <w:rPr>
          <w:rFonts w:ascii="Times New Roman" w:eastAsia="HG Mincho Light J" w:hAnsi="Times New Roman" w:cs="Times New Roman"/>
          <w:sz w:val="24"/>
          <w:szCs w:val="24"/>
        </w:rPr>
        <w:t>@asarel.com</w:t>
      </w:r>
    </w:p>
    <w:p w14:paraId="00903F4A" w14:textId="77777777" w:rsidR="00122547" w:rsidRPr="00122547" w:rsidRDefault="00122547" w:rsidP="00122547">
      <w:pPr>
        <w:keepNext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D8B5E7" w14:textId="77777777" w:rsidR="00122547" w:rsidRPr="00122547" w:rsidRDefault="00122547" w:rsidP="00416EDB">
      <w:pPr>
        <w:keepNext/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ПРИЛОЖЕНИЯ:</w:t>
      </w:r>
    </w:p>
    <w:p w14:paraId="6CC72559" w14:textId="77777777" w:rsidR="00122547" w:rsidRPr="00122547" w:rsidRDefault="00122547" w:rsidP="00C217C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Декларация за извършен оглед на обекта –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Приложение №1</w:t>
      </w:r>
    </w:p>
    <w:p w14:paraId="2EF0C91C" w14:textId="77777777" w:rsidR="00122547" w:rsidRPr="00122547" w:rsidRDefault="00122547" w:rsidP="00C217C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Декларация за конфиденциалност -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№2</w:t>
      </w:r>
    </w:p>
    <w:p w14:paraId="666001B9" w14:textId="77777777" w:rsidR="00122547" w:rsidRPr="00122547" w:rsidRDefault="00122547" w:rsidP="00C217C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 xml:space="preserve">3. ПРОЕКТО-ДОГОВОР –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Приложение №3 /</w:t>
      </w:r>
      <w:r w:rsidRPr="0012254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Това приложение няма да се попълва от кандидатите. Те само парафират и подпечатват всяка страница от предложената форма, с което удостоверяват, че са запознати и съгласни с всички клаузи по пректо- договора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/.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 xml:space="preserve">Бележки към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</w:rPr>
        <w:t>проекто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</w:rPr>
        <w:t>-договора</w:t>
      </w:r>
      <w:r w:rsidRPr="001225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НЯМА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>да се приемат в последващи етапи от проучването.</w:t>
      </w:r>
    </w:p>
    <w:p w14:paraId="0C2F0C26" w14:textId="47DB1E80" w:rsidR="00122547" w:rsidRDefault="00122547" w:rsidP="00C217C5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54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225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управление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строителните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22547">
        <w:rPr>
          <w:rFonts w:ascii="Times New Roman" w:eastAsia="Times New Roman" w:hAnsi="Times New Roman" w:cs="Times New Roman"/>
          <w:sz w:val="24"/>
          <w:szCs w:val="24"/>
          <w:lang w:val="en-AU"/>
        </w:rPr>
        <w:t>отпадъци</w:t>
      </w:r>
      <w:proofErr w:type="spellEnd"/>
      <w:r w:rsidRPr="0012254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№4</w:t>
      </w:r>
    </w:p>
    <w:p w14:paraId="3C2DE559" w14:textId="6546D168" w:rsidR="00FA4255" w:rsidRPr="00FA4255" w:rsidRDefault="00FA4255" w:rsidP="00C217C5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5.</w:t>
      </w:r>
      <w:r w:rsidRPr="00FA4255">
        <w:rPr>
          <w:rFonts w:ascii="Times New Roman" w:eastAsia="Calibri" w:hAnsi="Times New Roman" w:cs="Times New Roman"/>
          <w:sz w:val="24"/>
          <w:szCs w:val="24"/>
        </w:rPr>
        <w:t xml:space="preserve"> Декларация относно изискванията на „Асарел-Медет“ АД за съответствие с режим на наложени международни ограничителни мерки и мерки върху търговията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r w:rsidRPr="0012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547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FA425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3F1BD8A" w14:textId="77777777" w:rsidR="00122547" w:rsidRPr="00122547" w:rsidRDefault="00122547" w:rsidP="00122547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78B7FB" w14:textId="3D486985" w:rsidR="00416EDB" w:rsidRPr="00416EDB" w:rsidRDefault="00416EDB" w:rsidP="00416ED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4"/>
        </w:rPr>
      </w:pPr>
    </w:p>
    <w:sectPr w:rsidR="00416EDB" w:rsidRPr="00416EDB" w:rsidSect="00416EDB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63F1" w14:textId="77777777" w:rsidR="002F14F1" w:rsidRDefault="002F14F1" w:rsidP="002F14F1">
      <w:pPr>
        <w:spacing w:after="0" w:line="240" w:lineRule="auto"/>
      </w:pPr>
      <w:r>
        <w:separator/>
      </w:r>
    </w:p>
  </w:endnote>
  <w:endnote w:type="continuationSeparator" w:id="0">
    <w:p w14:paraId="0C1C03A2" w14:textId="77777777" w:rsidR="002F14F1" w:rsidRDefault="002F14F1" w:rsidP="002F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3986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E50AF6" w14:textId="1DAF73A6" w:rsidR="002F14F1" w:rsidRPr="002F14F1" w:rsidRDefault="002F14F1">
            <w:pPr>
              <w:pStyle w:val="Footer"/>
              <w:jc w:val="center"/>
            </w:pPr>
            <w:r w:rsidRPr="002F14F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F14F1">
              <w:rPr>
                <w:rFonts w:ascii="Times New Roman" w:hAnsi="Times New Roman" w:cs="Times New Roman"/>
              </w:rPr>
              <w:instrText xml:space="preserve"> PAGE </w:instrText>
            </w:r>
            <w:r w:rsidRPr="002F14F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F14F1">
              <w:rPr>
                <w:rFonts w:ascii="Times New Roman" w:hAnsi="Times New Roman" w:cs="Times New Roman"/>
                <w:noProof/>
              </w:rPr>
              <w:t>2</w:t>
            </w:r>
            <w:r w:rsidRPr="002F14F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F14F1">
              <w:rPr>
                <w:rFonts w:ascii="Times New Roman" w:hAnsi="Times New Roman" w:cs="Times New Roman"/>
              </w:rPr>
              <w:t xml:space="preserve"> / </w:t>
            </w:r>
            <w:r w:rsidRPr="002F14F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F14F1">
              <w:rPr>
                <w:rFonts w:ascii="Times New Roman" w:hAnsi="Times New Roman" w:cs="Times New Roman"/>
              </w:rPr>
              <w:instrText xml:space="preserve"> NUMPAGES  </w:instrText>
            </w:r>
            <w:r w:rsidRPr="002F14F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F14F1">
              <w:rPr>
                <w:rFonts w:ascii="Times New Roman" w:hAnsi="Times New Roman" w:cs="Times New Roman"/>
                <w:noProof/>
              </w:rPr>
              <w:t>2</w:t>
            </w:r>
            <w:r w:rsidRPr="002F14F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A9CD410" w14:textId="77777777" w:rsidR="002F14F1" w:rsidRDefault="002F14F1" w:rsidP="002F14F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9C55" w14:textId="77777777" w:rsidR="002F14F1" w:rsidRDefault="002F14F1" w:rsidP="002F14F1">
      <w:pPr>
        <w:spacing w:after="0" w:line="240" w:lineRule="auto"/>
      </w:pPr>
      <w:r>
        <w:separator/>
      </w:r>
    </w:p>
  </w:footnote>
  <w:footnote w:type="continuationSeparator" w:id="0">
    <w:p w14:paraId="3BF9DE35" w14:textId="77777777" w:rsidR="002F14F1" w:rsidRDefault="002F14F1" w:rsidP="002F1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554"/>
    <w:multiLevelType w:val="hybridMultilevel"/>
    <w:tmpl w:val="1ED0981C"/>
    <w:lvl w:ilvl="0" w:tplc="C1EE4A7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9554B2"/>
    <w:multiLevelType w:val="hybridMultilevel"/>
    <w:tmpl w:val="1BC819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32506"/>
    <w:multiLevelType w:val="hybridMultilevel"/>
    <w:tmpl w:val="F04E9E1A"/>
    <w:lvl w:ilvl="0" w:tplc="BF8CD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0B5763"/>
    <w:multiLevelType w:val="hybridMultilevel"/>
    <w:tmpl w:val="AB0EBD50"/>
    <w:lvl w:ilvl="0" w:tplc="27728C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614789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47"/>
    <w:rsid w:val="000D12CC"/>
    <w:rsid w:val="00122547"/>
    <w:rsid w:val="001520F8"/>
    <w:rsid w:val="002B3227"/>
    <w:rsid w:val="002F14F1"/>
    <w:rsid w:val="003905F0"/>
    <w:rsid w:val="00416EDB"/>
    <w:rsid w:val="00423815"/>
    <w:rsid w:val="006E4495"/>
    <w:rsid w:val="00716AEE"/>
    <w:rsid w:val="0072658E"/>
    <w:rsid w:val="00AE5E8B"/>
    <w:rsid w:val="00B7184F"/>
    <w:rsid w:val="00C217C5"/>
    <w:rsid w:val="00D57E90"/>
    <w:rsid w:val="00D833C4"/>
    <w:rsid w:val="00E71A14"/>
    <w:rsid w:val="00EE7884"/>
    <w:rsid w:val="00F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3C11"/>
  <w15:chartTrackingRefBased/>
  <w15:docId w15:val="{18A90169-6EF0-4C09-A963-206BABC2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4F1"/>
  </w:style>
  <w:style w:type="paragraph" w:styleId="Footer">
    <w:name w:val="footer"/>
    <w:basedOn w:val="Normal"/>
    <w:link w:val="FooterChar"/>
    <w:uiPriority w:val="99"/>
    <w:unhideWhenUsed/>
    <w:rsid w:val="002F1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10</Pages>
  <Words>3627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Krosnarova</dc:creator>
  <cp:keywords/>
  <dc:description/>
  <cp:lastModifiedBy>Mariela Dzhunova</cp:lastModifiedBy>
  <cp:revision>7</cp:revision>
  <cp:lastPrinted>2025-11-14T09:28:00Z</cp:lastPrinted>
  <dcterms:created xsi:type="dcterms:W3CDTF">2025-11-05T08:52:00Z</dcterms:created>
  <dcterms:modified xsi:type="dcterms:W3CDTF">2025-11-21T13:56:00Z</dcterms:modified>
</cp:coreProperties>
</file>