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83A6C" w14:textId="55962D81" w:rsidR="006841AD" w:rsidRDefault="006841AD" w:rsidP="006841AD">
      <w:p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bookmarkStart w:id="0" w:name="_GoBack"/>
      <w:bookmarkEnd w:id="0"/>
    </w:p>
    <w:p w14:paraId="5060A1F4" w14:textId="5A521E17" w:rsidR="006841AD" w:rsidRPr="00A661EC" w:rsidRDefault="006841AD" w:rsidP="006841AD">
      <w:pPr>
        <w:pStyle w:val="ListParagraph1"/>
        <w:widowControl w:val="0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661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Регулатор Pietro Fiorentini, модел NORVAL/AT 375 TR, </w:t>
      </w:r>
      <w:r w:rsidRPr="00A661EC">
        <w:rPr>
          <w:rFonts w:ascii="Times New Roman" w:hAnsi="Times New Roman" w:cs="Times New Roman"/>
          <w:b/>
          <w:bCs/>
          <w:sz w:val="24"/>
          <w:szCs w:val="24"/>
        </w:rPr>
        <w:t xml:space="preserve">Сериен № </w:t>
      </w:r>
      <w:r w:rsidRPr="00A661EC">
        <w:rPr>
          <w:rFonts w:ascii="Times New Roman" w:hAnsi="Times New Roman" w:cs="Times New Roman"/>
          <w:b/>
          <w:bCs/>
          <w:sz w:val="24"/>
          <w:szCs w:val="24"/>
          <w:lang w:val="en-US"/>
        </w:rPr>
        <w:t>s.n. 201607985637</w:t>
      </w:r>
    </w:p>
    <w:p w14:paraId="2205F9F0" w14:textId="77777777" w:rsidR="006841AD" w:rsidRPr="006841AD" w:rsidRDefault="006841AD" w:rsidP="006841AD">
      <w:pPr>
        <w:pStyle w:val="ListParagraph"/>
        <w:rPr>
          <w:lang w:val="bg-BG"/>
        </w:rPr>
      </w:pPr>
    </w:p>
    <w:p w14:paraId="7D5C99C2" w14:textId="40DFA788" w:rsidR="006841AD" w:rsidRDefault="006841AD" w:rsidP="00A661E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1EBDF5" wp14:editId="085669D9">
            <wp:extent cx="5448300" cy="3124200"/>
            <wp:effectExtent l="0" t="0" r="0" b="0"/>
            <wp:docPr id="117858929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97" cy="31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D16A" w14:textId="1E8EB770" w:rsidR="006841AD" w:rsidRPr="006841AD" w:rsidRDefault="006841AD" w:rsidP="006841A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Предпазно – отсекателен клапан  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 xml:space="preserve">SN – 92, </w:t>
      </w: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Сериен 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>№ s.n. 201607985641</w:t>
      </w:r>
    </w:p>
    <w:p w14:paraId="641FFBA8" w14:textId="0ED002A4" w:rsidR="006841AD" w:rsidRDefault="006841AD" w:rsidP="006841AD">
      <w:pPr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5481F13D" wp14:editId="14574AFB">
            <wp:extent cx="5438140" cy="3476625"/>
            <wp:effectExtent l="0" t="0" r="0" b="9525"/>
            <wp:docPr id="24201736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57" cy="34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46ED" w14:textId="66B291A1" w:rsidR="006841AD" w:rsidRPr="00A661EC" w:rsidRDefault="006841AD" w:rsidP="006841AD">
      <w:pPr>
        <w:pStyle w:val="ListParagraph1"/>
        <w:widowControl w:val="0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661E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Регулатор Pietro Fiorentini, модел NORVAL/AT 375 TR, </w:t>
      </w:r>
      <w:r w:rsidRPr="00A661EC">
        <w:rPr>
          <w:rFonts w:ascii="Times New Roman" w:hAnsi="Times New Roman" w:cs="Times New Roman"/>
          <w:b/>
          <w:bCs/>
          <w:sz w:val="24"/>
          <w:szCs w:val="24"/>
        </w:rPr>
        <w:t xml:space="preserve">Сериен № </w:t>
      </w:r>
      <w:r w:rsidRPr="00A661E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s.n. </w:t>
      </w:r>
      <w:r w:rsidRPr="00A661E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20160798563</w:t>
      </w:r>
      <w:r w:rsidR="00FB725C" w:rsidRPr="00A661EC"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5D01FC1B" w14:textId="4E6C99C5" w:rsidR="006841AD" w:rsidRDefault="007647ED" w:rsidP="00A661EC">
      <w:pPr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499454E3" wp14:editId="418ACF33">
            <wp:extent cx="5570220" cy="3876675"/>
            <wp:effectExtent l="0" t="0" r="0" b="9525"/>
            <wp:docPr id="1578618054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AD23" w14:textId="289A2EFF" w:rsidR="007647ED" w:rsidRPr="006841AD" w:rsidRDefault="007647ED" w:rsidP="007647E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Предпазно – отсекателен клапан  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 xml:space="preserve">SN – 92, </w:t>
      </w: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Сериен 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>№ s.n. 20160798564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2</w:t>
      </w:r>
    </w:p>
    <w:p w14:paraId="3753F36F" w14:textId="3BB38BDA" w:rsidR="007647ED" w:rsidRDefault="007647ED" w:rsidP="00A661EC">
      <w:pPr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637F8E75" wp14:editId="3DDA4A2A">
            <wp:extent cx="5600700" cy="3524250"/>
            <wp:effectExtent l="0" t="0" r="0" b="0"/>
            <wp:docPr id="1928180161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06" cy="35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8EE61" w14:textId="2FB8E42A" w:rsidR="00D4534B" w:rsidRDefault="00D4534B" w:rsidP="006841AD">
      <w:pPr>
        <w:pStyle w:val="ListParagraph1"/>
        <w:widowControl w:val="0"/>
        <w:numPr>
          <w:ilvl w:val="0"/>
          <w:numId w:val="2"/>
        </w:numPr>
        <w:spacing w:after="0"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4534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Регулатор Pietro Fiorentini, </w:t>
      </w:r>
      <w:r w:rsidRPr="00D4534B">
        <w:rPr>
          <w:rFonts w:ascii="Times New Roman" w:hAnsi="Times New Roman" w:cs="Times New Roman"/>
          <w:b/>
          <w:bCs/>
          <w:sz w:val="24"/>
          <w:szCs w:val="24"/>
        </w:rPr>
        <w:t xml:space="preserve">модел </w:t>
      </w:r>
      <w:r w:rsidRPr="00D4534B">
        <w:rPr>
          <w:rFonts w:ascii="Times New Roman" w:hAnsi="Times New Roman" w:cs="Times New Roman"/>
          <w:b/>
          <w:bCs/>
          <w:sz w:val="24"/>
          <w:szCs w:val="24"/>
          <w:lang w:val="en-US"/>
        </w:rPr>
        <w:t>DIVAL</w:t>
      </w:r>
      <w:r w:rsidRPr="00D4534B">
        <w:rPr>
          <w:rFonts w:ascii="Times New Roman" w:hAnsi="Times New Roman" w:cs="Times New Roman"/>
          <w:b/>
          <w:bCs/>
          <w:sz w:val="24"/>
          <w:szCs w:val="24"/>
        </w:rPr>
        <w:t xml:space="preserve">-600 </w:t>
      </w:r>
      <w:r w:rsidRPr="00D4534B">
        <w:rPr>
          <w:rFonts w:ascii="Times New Roman" w:hAnsi="Times New Roman" w:cs="Times New Roman"/>
          <w:b/>
          <w:bCs/>
          <w:sz w:val="24"/>
          <w:szCs w:val="24"/>
          <w:lang w:val="en-US"/>
        </w:rPr>
        <w:t>GRT</w:t>
      </w:r>
      <w:r w:rsidRPr="00D4534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D4534B">
        <w:rPr>
          <w:rFonts w:ascii="Times New Roman" w:hAnsi="Times New Roman" w:cs="Times New Roman"/>
          <w:b/>
          <w:bCs/>
          <w:sz w:val="24"/>
          <w:szCs w:val="24"/>
        </w:rPr>
        <w:t xml:space="preserve">Сериен № </w:t>
      </w:r>
      <w:r w:rsidRPr="00D4534B">
        <w:rPr>
          <w:rFonts w:ascii="Times New Roman" w:hAnsi="Times New Roman" w:cs="Times New Roman"/>
          <w:b/>
          <w:bCs/>
          <w:sz w:val="24"/>
          <w:szCs w:val="24"/>
          <w:lang w:val="en-US"/>
        </w:rPr>
        <w:t>s.n. 201607980847</w:t>
      </w:r>
    </w:p>
    <w:p w14:paraId="6315EDA2" w14:textId="46A80C7E" w:rsidR="00D4534B" w:rsidRDefault="00D4534B" w:rsidP="00A661EC">
      <w:pPr>
        <w:pStyle w:val="ListParagraph"/>
        <w:jc w:val="center"/>
        <w:rPr>
          <w:lang w:val="bg-BG"/>
        </w:rPr>
      </w:pPr>
      <w:r>
        <w:rPr>
          <w:noProof/>
        </w:rPr>
        <w:drawing>
          <wp:inline distT="0" distB="0" distL="0" distR="0" wp14:anchorId="498E4D3B" wp14:editId="63B38E2B">
            <wp:extent cx="4800600" cy="3378835"/>
            <wp:effectExtent l="0" t="0" r="0" b="0"/>
            <wp:docPr id="480952624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80" cy="33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7C12" w14:textId="195C2B6C" w:rsidR="00D4534B" w:rsidRDefault="00D4534B" w:rsidP="00D4534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Предпазно – отсекателен клапан  </w:t>
      </w:r>
      <w:r>
        <w:rPr>
          <w:rFonts w:ascii="Times New Roman" w:hAnsi="Times New Roman" w:cs="Times New Roman"/>
          <w:b/>
          <w:bCs/>
          <w:sz w:val="24"/>
          <w:szCs w:val="24"/>
        </w:rPr>
        <w:t>LA/TR-250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Сериен 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 xml:space="preserve">№ s.n.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201607980849</w:t>
      </w:r>
    </w:p>
    <w:p w14:paraId="7FFA8048" w14:textId="622AB82D" w:rsidR="00D4534B" w:rsidRDefault="00D4534B" w:rsidP="00A661EC">
      <w:pPr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5EC068B4" wp14:editId="167D99E2">
            <wp:extent cx="5286375" cy="3964781"/>
            <wp:effectExtent l="0" t="0" r="0" b="0"/>
            <wp:docPr id="52946025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87010" cy="39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822C" w14:textId="43051E72" w:rsidR="00D4534B" w:rsidRDefault="00D4534B" w:rsidP="00D4534B">
      <w:pPr>
        <w:ind w:left="420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</w:p>
    <w:p w14:paraId="2D112201" w14:textId="41A94217" w:rsidR="00D4534B" w:rsidRDefault="00D4534B" w:rsidP="00D4534B">
      <w:pPr>
        <w:pStyle w:val="ListParagraph1"/>
        <w:widowControl w:val="0"/>
        <w:numPr>
          <w:ilvl w:val="0"/>
          <w:numId w:val="2"/>
        </w:numPr>
        <w:spacing w:after="0" w:line="240" w:lineRule="auto"/>
        <w:ind w:left="42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4534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Регулатор Pietro Fiorentini, </w:t>
      </w:r>
      <w:r w:rsidRPr="00D4534B">
        <w:rPr>
          <w:rFonts w:ascii="Times New Roman" w:hAnsi="Times New Roman" w:cs="Times New Roman"/>
          <w:b/>
          <w:bCs/>
          <w:sz w:val="24"/>
          <w:szCs w:val="24"/>
        </w:rPr>
        <w:t xml:space="preserve">модел </w:t>
      </w:r>
      <w:r w:rsidRPr="00D4534B">
        <w:rPr>
          <w:rFonts w:ascii="Times New Roman" w:hAnsi="Times New Roman" w:cs="Times New Roman"/>
          <w:b/>
          <w:bCs/>
          <w:sz w:val="24"/>
          <w:szCs w:val="24"/>
          <w:lang w:val="en-US"/>
        </w:rPr>
        <w:t>DIVAL</w:t>
      </w:r>
      <w:r w:rsidRPr="00D4534B">
        <w:rPr>
          <w:rFonts w:ascii="Times New Roman" w:hAnsi="Times New Roman" w:cs="Times New Roman"/>
          <w:b/>
          <w:bCs/>
          <w:sz w:val="24"/>
          <w:szCs w:val="24"/>
        </w:rPr>
        <w:t xml:space="preserve">-600 </w:t>
      </w:r>
      <w:r w:rsidRPr="00D4534B">
        <w:rPr>
          <w:rFonts w:ascii="Times New Roman" w:hAnsi="Times New Roman" w:cs="Times New Roman"/>
          <w:b/>
          <w:bCs/>
          <w:sz w:val="24"/>
          <w:szCs w:val="24"/>
          <w:lang w:val="en-US"/>
        </w:rPr>
        <w:t>GRT</w:t>
      </w:r>
      <w:r w:rsidRPr="00D4534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D4534B">
        <w:rPr>
          <w:rFonts w:ascii="Times New Roman" w:hAnsi="Times New Roman" w:cs="Times New Roman"/>
          <w:b/>
          <w:bCs/>
          <w:sz w:val="24"/>
          <w:szCs w:val="24"/>
        </w:rPr>
        <w:t xml:space="preserve">Сериен № </w:t>
      </w:r>
      <w:r w:rsidRPr="00D4534B">
        <w:rPr>
          <w:rFonts w:ascii="Times New Roman" w:hAnsi="Times New Roman" w:cs="Times New Roman"/>
          <w:b/>
          <w:bCs/>
          <w:sz w:val="24"/>
          <w:szCs w:val="24"/>
          <w:lang w:val="en-US"/>
        </w:rPr>
        <w:t>s.n. 20160798084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14:paraId="366DCAFD" w14:textId="5940FD9B" w:rsidR="00D4534B" w:rsidRDefault="00D4534B" w:rsidP="00A661EC">
      <w:pPr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>
        <w:rPr>
          <w:noProof/>
        </w:rPr>
        <w:drawing>
          <wp:inline distT="0" distB="0" distL="0" distR="0" wp14:anchorId="4DEEC013" wp14:editId="5B4B8027">
            <wp:extent cx="5760720" cy="4320540"/>
            <wp:effectExtent l="0" t="0" r="0" b="3810"/>
            <wp:docPr id="1019064237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0274" w14:textId="21B04980" w:rsidR="00374EAC" w:rsidRDefault="00D4534B" w:rsidP="00374E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Предпазно – отсекателен клапан  </w:t>
      </w:r>
      <w:r>
        <w:rPr>
          <w:rFonts w:ascii="Times New Roman" w:hAnsi="Times New Roman" w:cs="Times New Roman"/>
          <w:b/>
          <w:bCs/>
          <w:sz w:val="24"/>
          <w:szCs w:val="24"/>
        </w:rPr>
        <w:t>LA/TR-250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6841AD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Сериен </w:t>
      </w:r>
      <w:r w:rsidRPr="006841AD">
        <w:rPr>
          <w:rFonts w:ascii="Times New Roman" w:hAnsi="Times New Roman" w:cs="Times New Roman"/>
          <w:b/>
          <w:bCs/>
          <w:sz w:val="24"/>
          <w:szCs w:val="24"/>
        </w:rPr>
        <w:t xml:space="preserve">№ s.n. </w:t>
      </w:r>
      <w:r>
        <w:rPr>
          <w:rFonts w:ascii="Times New Roman" w:hAnsi="Times New Roman" w:cs="Times New Roman"/>
          <w:b/>
          <w:bCs/>
          <w:sz w:val="24"/>
          <w:szCs w:val="24"/>
          <w:lang w:val="bg-BG"/>
        </w:rPr>
        <w:t>201607980850</w:t>
      </w:r>
    </w:p>
    <w:p w14:paraId="030078D0" w14:textId="442777B6" w:rsidR="00374EAC" w:rsidRPr="00A661EC" w:rsidRDefault="00374EAC" w:rsidP="00A661EC">
      <w:pPr>
        <w:pStyle w:val="ListParagraph"/>
        <w:ind w:left="7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286B25" wp14:editId="559DE774">
            <wp:extent cx="5378450" cy="3438525"/>
            <wp:effectExtent l="0" t="0" r="0" b="9525"/>
            <wp:docPr id="604866603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09" cy="343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4EAC" w:rsidRPr="00A661E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847BE"/>
    <w:multiLevelType w:val="hybridMultilevel"/>
    <w:tmpl w:val="02523DC6"/>
    <w:lvl w:ilvl="0" w:tplc="1398146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27B7CFB"/>
    <w:multiLevelType w:val="multilevel"/>
    <w:tmpl w:val="9A1243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431"/>
    <w:rsid w:val="001864DB"/>
    <w:rsid w:val="001F3431"/>
    <w:rsid w:val="00292464"/>
    <w:rsid w:val="00374EAC"/>
    <w:rsid w:val="006841AD"/>
    <w:rsid w:val="007647ED"/>
    <w:rsid w:val="00A661EC"/>
    <w:rsid w:val="00D4534B"/>
    <w:rsid w:val="00E33E47"/>
    <w:rsid w:val="00FB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DC746"/>
  <w15:chartTrackingRefBased/>
  <w15:docId w15:val="{A437490D-0BB3-4409-B2DF-1270A481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next w:val="ListParagraph"/>
    <w:uiPriority w:val="34"/>
    <w:qFormat/>
    <w:rsid w:val="006841AD"/>
    <w:pPr>
      <w:ind w:left="720"/>
      <w:contextualSpacing/>
    </w:pPr>
    <w:rPr>
      <w:kern w:val="2"/>
      <w:lang w:val="bg-BG"/>
      <w14:ligatures w14:val="standardContextual"/>
    </w:rPr>
  </w:style>
  <w:style w:type="paragraph" w:styleId="ListParagraph">
    <w:name w:val="List Paragraph"/>
    <w:basedOn w:val="Normal"/>
    <w:uiPriority w:val="34"/>
    <w:qFormat/>
    <w:rsid w:val="00684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Asarel Medet JSC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Stoian Panchovski</dc:creator>
  <cp:keywords/>
  <dc:description/>
  <cp:lastModifiedBy>Petia Varadinova</cp:lastModifiedBy>
  <cp:revision>10</cp:revision>
  <dcterms:created xsi:type="dcterms:W3CDTF">2026-01-20T09:41:00Z</dcterms:created>
  <dcterms:modified xsi:type="dcterms:W3CDTF">2026-01-20T13:15:00Z</dcterms:modified>
</cp:coreProperties>
</file>