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05AD" w14:textId="34F274ED" w:rsidR="00A21492" w:rsidRDefault="00A21492"/>
    <w:p w14:paraId="547C878E" w14:textId="77777777" w:rsidR="00A21492" w:rsidRDefault="00A21492"/>
    <w:tbl>
      <w:tblPr>
        <w:tblpPr w:leftFromText="141" w:rightFromText="141" w:vertAnchor="text" w:horzAnchor="margin" w:tblpY="201"/>
        <w:tblW w:w="9852" w:type="dxa"/>
        <w:tblLook w:val="04A0" w:firstRow="1" w:lastRow="0" w:firstColumn="1" w:lastColumn="0" w:noHBand="0" w:noVBand="1"/>
      </w:tblPr>
      <w:tblGrid>
        <w:gridCol w:w="9852"/>
      </w:tblGrid>
      <w:tr w:rsidR="00E301D6" w:rsidRPr="00E512A6" w14:paraId="358FABED" w14:textId="77777777" w:rsidTr="00FE2063">
        <w:trPr>
          <w:trHeight w:val="791"/>
        </w:trPr>
        <w:tc>
          <w:tcPr>
            <w:tcW w:w="9852" w:type="dxa"/>
          </w:tcPr>
          <w:p w14:paraId="328D185D" w14:textId="674600D8" w:rsidR="00F76CE7" w:rsidRDefault="00DE6CAC" w:rsidP="00F76CE7">
            <w:pPr>
              <w:tabs>
                <w:tab w:val="left" w:pos="0"/>
              </w:tabs>
              <w:spacing w:before="120"/>
              <w:ind w:left="2410" w:hanging="2410"/>
            </w:pPr>
            <w:r>
              <w:rPr>
                <w:sz w:val="24"/>
                <w:szCs w:val="24"/>
              </w:rPr>
              <w:t>Тръжна процедура:</w:t>
            </w:r>
            <w:r w:rsidRPr="002026D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ab/>
            </w:r>
            <w:r w:rsidR="00F76CE7" w:rsidRPr="00F76CE7">
              <w:rPr>
                <w:sz w:val="24"/>
                <w:szCs w:val="24"/>
              </w:rPr>
              <w:t xml:space="preserve">Извършване на взривни работи при прокарване на минни изработки в етапа на строителството за периода </w:t>
            </w:r>
            <w:r w:rsidR="00AE4FB2">
              <w:rPr>
                <w:sz w:val="24"/>
                <w:szCs w:val="24"/>
              </w:rPr>
              <w:t>04</w:t>
            </w:r>
            <w:r w:rsidR="00F76CE7" w:rsidRPr="00F76CE7">
              <w:rPr>
                <w:sz w:val="24"/>
                <w:szCs w:val="24"/>
              </w:rPr>
              <w:t>.202</w:t>
            </w:r>
            <w:r w:rsidR="00AE4FB2">
              <w:rPr>
                <w:sz w:val="24"/>
                <w:szCs w:val="24"/>
              </w:rPr>
              <w:t>6</w:t>
            </w:r>
            <w:r w:rsidR="00F76CE7" w:rsidRPr="00F76CE7">
              <w:rPr>
                <w:sz w:val="24"/>
                <w:szCs w:val="24"/>
              </w:rPr>
              <w:t xml:space="preserve"> г. –</w:t>
            </w:r>
            <w:r w:rsidR="004D16CD">
              <w:rPr>
                <w:sz w:val="24"/>
                <w:szCs w:val="24"/>
              </w:rPr>
              <w:t xml:space="preserve"> </w:t>
            </w:r>
            <w:r w:rsidR="00F76CE7" w:rsidRPr="00F76CE7">
              <w:rPr>
                <w:sz w:val="24"/>
                <w:szCs w:val="24"/>
              </w:rPr>
              <w:t>03.202</w:t>
            </w:r>
            <w:r w:rsidR="00AE4FB2">
              <w:rPr>
                <w:sz w:val="24"/>
                <w:szCs w:val="24"/>
              </w:rPr>
              <w:t>7</w:t>
            </w:r>
            <w:r w:rsidR="00F76CE7" w:rsidRPr="00F76CE7">
              <w:rPr>
                <w:sz w:val="24"/>
                <w:szCs w:val="24"/>
              </w:rPr>
              <w:t xml:space="preserve"> г. на рудник „Милин камък“ гр. Брезник, общ. Брезник, обл. Перник</w:t>
            </w:r>
          </w:p>
          <w:p w14:paraId="2A3F252C" w14:textId="69EC685F" w:rsidR="00DE6CAC" w:rsidRPr="000615C5" w:rsidRDefault="00F76CE7" w:rsidP="00F76CE7">
            <w:pPr>
              <w:tabs>
                <w:tab w:val="left" w:pos="0"/>
              </w:tabs>
              <w:spacing w:before="120"/>
              <w:ind w:left="2410" w:hanging="2410"/>
              <w:rPr>
                <w:b/>
                <w:sz w:val="24"/>
                <w:szCs w:val="24"/>
              </w:rPr>
            </w:pPr>
            <w:r>
              <w:tab/>
            </w:r>
          </w:p>
          <w:p w14:paraId="5381D4BC" w14:textId="77777777" w:rsidR="00DE6CAC" w:rsidRPr="00B33A65" w:rsidRDefault="00DE6CAC" w:rsidP="00DE6CAC">
            <w:pPr>
              <w:tabs>
                <w:tab w:val="left" w:pos="0"/>
              </w:tabs>
              <w:spacing w:before="120"/>
              <w:rPr>
                <w:sz w:val="24"/>
                <w:szCs w:val="24"/>
              </w:rPr>
            </w:pPr>
            <w:r w:rsidRPr="00B33A65">
              <w:rPr>
                <w:sz w:val="24"/>
                <w:szCs w:val="24"/>
              </w:rPr>
              <w:t xml:space="preserve">Възложител: </w:t>
            </w:r>
            <w:r w:rsidRPr="00B33A65">
              <w:rPr>
                <w:sz w:val="24"/>
                <w:szCs w:val="24"/>
              </w:rPr>
              <w:tab/>
            </w:r>
            <w:r w:rsidRPr="00B33A65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</w:t>
            </w:r>
            <w:r w:rsidRPr="00B33A65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Брезник Минералс</w:t>
            </w:r>
            <w:r w:rsidRPr="00B33A65">
              <w:rPr>
                <w:sz w:val="24"/>
                <w:szCs w:val="24"/>
              </w:rPr>
              <w:t>“ ЕООД</w:t>
            </w:r>
          </w:p>
          <w:p w14:paraId="23D17559" w14:textId="77777777" w:rsidR="00E301D6" w:rsidRPr="00E512A6" w:rsidRDefault="00E301D6" w:rsidP="00E301D6">
            <w:pPr>
              <w:tabs>
                <w:tab w:val="left" w:pos="0"/>
              </w:tabs>
              <w:spacing w:before="60"/>
              <w:jc w:val="both"/>
            </w:pPr>
          </w:p>
        </w:tc>
      </w:tr>
    </w:tbl>
    <w:p w14:paraId="4ECBDEFC" w14:textId="77777777" w:rsidR="00B33A65" w:rsidRPr="00B33A65" w:rsidRDefault="00B33A65" w:rsidP="00B33A65">
      <w:pPr>
        <w:rPr>
          <w:lang w:val="be-BY"/>
        </w:rPr>
      </w:pPr>
    </w:p>
    <w:p w14:paraId="1E45D100" w14:textId="77777777" w:rsidR="00542AD3" w:rsidRPr="0006293F" w:rsidRDefault="00542AD3" w:rsidP="00542AD3">
      <w:pPr>
        <w:pStyle w:val="Heading1"/>
        <w:spacing w:before="120"/>
        <w:rPr>
          <w:rFonts w:ascii="Times New Roman" w:hAnsi="Times New Roman"/>
          <w:b/>
          <w:spacing w:val="200"/>
          <w:sz w:val="28"/>
          <w:szCs w:val="28"/>
        </w:rPr>
      </w:pPr>
      <w:r w:rsidRPr="0006293F">
        <w:rPr>
          <w:rFonts w:ascii="Times New Roman" w:hAnsi="Times New Roman"/>
          <w:b/>
          <w:spacing w:val="200"/>
          <w:sz w:val="28"/>
          <w:szCs w:val="28"/>
        </w:rPr>
        <w:t>ДЕКЛАРАЦИЯ</w:t>
      </w:r>
    </w:p>
    <w:p w14:paraId="776FB00F" w14:textId="77777777" w:rsidR="00542AD3" w:rsidRPr="00AB5813" w:rsidRDefault="00542AD3" w:rsidP="00542AD3">
      <w:pPr>
        <w:spacing w:before="120"/>
        <w:jc w:val="center"/>
        <w:rPr>
          <w:b/>
          <w:sz w:val="28"/>
          <w:szCs w:val="28"/>
        </w:rPr>
      </w:pPr>
      <w:r w:rsidRPr="0006293F">
        <w:rPr>
          <w:b/>
          <w:caps/>
          <w:sz w:val="28"/>
          <w:szCs w:val="28"/>
          <w:lang w:val="en-GB"/>
        </w:rPr>
        <w:t>за</w:t>
      </w:r>
      <w:r w:rsidRPr="0006293F">
        <w:rPr>
          <w:b/>
          <w:sz w:val="28"/>
          <w:szCs w:val="28"/>
          <w:lang w:val="en-GB"/>
        </w:rPr>
        <w:t xml:space="preserve"> </w:t>
      </w:r>
      <w:r>
        <w:rPr>
          <w:b/>
          <w:caps/>
          <w:sz w:val="28"/>
          <w:szCs w:val="28"/>
        </w:rPr>
        <w:t>КОНФИДЕНЦИАЛНОСТ</w:t>
      </w:r>
    </w:p>
    <w:p w14:paraId="12C21F18" w14:textId="77777777" w:rsidR="00542AD3" w:rsidRPr="0006293F" w:rsidRDefault="00542AD3" w:rsidP="00542AD3">
      <w:pPr>
        <w:spacing w:before="120" w:line="360" w:lineRule="auto"/>
        <w:ind w:firstLine="709"/>
        <w:jc w:val="both"/>
        <w:rPr>
          <w:sz w:val="24"/>
          <w:szCs w:val="24"/>
        </w:rPr>
      </w:pPr>
      <w:r w:rsidRPr="0006293F">
        <w:rPr>
          <w:sz w:val="24"/>
          <w:szCs w:val="24"/>
        </w:rPr>
        <w:t>Д</w:t>
      </w:r>
      <w:r>
        <w:rPr>
          <w:sz w:val="24"/>
          <w:szCs w:val="24"/>
        </w:rPr>
        <w:t>олуподписаният:</w:t>
      </w:r>
    </w:p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7"/>
        <w:gridCol w:w="5960"/>
      </w:tblGrid>
      <w:tr w:rsidR="00542AD3" w:rsidRPr="0006293F" w14:paraId="078338D6" w14:textId="77777777" w:rsidTr="00D820A3">
        <w:trPr>
          <w:trHeight w:val="68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A812" w14:textId="77777777" w:rsidR="00542AD3" w:rsidRPr="0006293F" w:rsidRDefault="00542AD3" w:rsidP="00D820A3">
            <w:pPr>
              <w:widowControl w:val="0"/>
              <w:shd w:val="clear" w:color="auto" w:fill="FFFFFF"/>
              <w:suppressAutoHyphens/>
              <w:rPr>
                <w:rFonts w:eastAsia="Arial Unicode MS"/>
                <w:b/>
                <w:spacing w:val="1"/>
                <w:sz w:val="24"/>
                <w:szCs w:val="24"/>
              </w:rPr>
            </w:pPr>
            <w:r w:rsidRPr="0006293F">
              <w:rPr>
                <w:rFonts w:eastAsia="Arial Unicode MS"/>
                <w:b/>
                <w:spacing w:val="1"/>
                <w:sz w:val="24"/>
                <w:szCs w:val="24"/>
              </w:rPr>
              <w:t>Декларатор /трите имена/: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97E7" w14:textId="77777777" w:rsidR="00542AD3" w:rsidRPr="0006293F" w:rsidRDefault="00542AD3" w:rsidP="00D820A3">
            <w:pPr>
              <w:widowControl w:val="0"/>
              <w:shd w:val="clear" w:color="auto" w:fill="FFFFFF"/>
              <w:suppressAutoHyphens/>
              <w:rPr>
                <w:rFonts w:eastAsia="Arial Unicode MS"/>
                <w:b/>
                <w:spacing w:val="1"/>
                <w:sz w:val="24"/>
                <w:szCs w:val="24"/>
              </w:rPr>
            </w:pPr>
          </w:p>
        </w:tc>
      </w:tr>
      <w:tr w:rsidR="00542AD3" w:rsidRPr="00967D92" w14:paraId="6D27033B" w14:textId="77777777" w:rsidTr="00D820A3">
        <w:trPr>
          <w:trHeight w:val="56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1AE5" w14:textId="77777777" w:rsidR="00542AD3" w:rsidRPr="00967D92" w:rsidRDefault="00542AD3" w:rsidP="00D820A3">
            <w:pPr>
              <w:widowControl w:val="0"/>
              <w:shd w:val="clear" w:color="auto" w:fill="FFFFFF"/>
              <w:suppressAutoHyphens/>
              <w:rPr>
                <w:rFonts w:eastAsia="Arial Unicode MS"/>
                <w:b/>
                <w:bCs/>
                <w:spacing w:val="1"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pacing w:val="1"/>
                <w:sz w:val="24"/>
                <w:szCs w:val="24"/>
                <w:lang w:val="ru-RU"/>
              </w:rPr>
              <w:t>ДРУЖЕСТВО/</w:t>
            </w:r>
            <w:r w:rsidRPr="00967D92">
              <w:rPr>
                <w:rFonts w:eastAsia="Arial Unicode MS"/>
                <w:b/>
                <w:bCs/>
                <w:spacing w:val="1"/>
                <w:sz w:val="24"/>
                <w:szCs w:val="24"/>
              </w:rPr>
              <w:t xml:space="preserve"> ОБЕДИНЕНИЕ</w:t>
            </w:r>
            <w:r w:rsidRPr="00967D92">
              <w:rPr>
                <w:rFonts w:eastAsia="Arial Unicode MS"/>
                <w:b/>
                <w:bCs/>
                <w:spacing w:val="1"/>
                <w:sz w:val="24"/>
                <w:szCs w:val="24"/>
                <w:lang w:val="ru-RU"/>
              </w:rPr>
              <w:t>/</w:t>
            </w:r>
            <w:r w:rsidRPr="00967D92">
              <w:rPr>
                <w:rFonts w:eastAsia="Arial Unicode MS"/>
                <w:b/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A307" w14:textId="77777777" w:rsidR="00542AD3" w:rsidRPr="00967D92" w:rsidRDefault="00542AD3" w:rsidP="00D820A3">
            <w:pPr>
              <w:widowControl w:val="0"/>
              <w:shd w:val="clear" w:color="auto" w:fill="FFFFFF"/>
              <w:suppressAutoHyphens/>
              <w:ind w:firstLine="709"/>
              <w:rPr>
                <w:rFonts w:eastAsia="Arial Unicode MS"/>
                <w:sz w:val="24"/>
                <w:szCs w:val="24"/>
              </w:rPr>
            </w:pPr>
          </w:p>
        </w:tc>
      </w:tr>
      <w:tr w:rsidR="00542AD3" w:rsidRPr="00967D92" w14:paraId="57A4E79E" w14:textId="77777777" w:rsidTr="00D820A3">
        <w:trPr>
          <w:trHeight w:val="56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D769" w14:textId="77777777" w:rsidR="00542AD3" w:rsidRPr="00967D92" w:rsidRDefault="00542AD3" w:rsidP="00D820A3">
            <w:pPr>
              <w:widowControl w:val="0"/>
              <w:shd w:val="clear" w:color="auto" w:fill="FFFFFF"/>
              <w:suppressAutoHyphens/>
              <w:rPr>
                <w:rFonts w:eastAsia="Arial Unicode MS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color w:val="000000"/>
                <w:spacing w:val="-2"/>
                <w:sz w:val="24"/>
                <w:szCs w:val="24"/>
              </w:rPr>
              <w:t>Длъжност</w:t>
            </w:r>
            <w:r w:rsidRPr="00967D92">
              <w:rPr>
                <w:rFonts w:eastAsia="Arial Unicode MS"/>
                <w:b/>
                <w:bCs/>
                <w:color w:val="000000"/>
                <w:spacing w:val="-2"/>
                <w:sz w:val="24"/>
                <w:szCs w:val="24"/>
              </w:rPr>
              <w:t>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9D0D" w14:textId="77777777" w:rsidR="00542AD3" w:rsidRPr="00967D92" w:rsidRDefault="00542AD3" w:rsidP="00D820A3">
            <w:pPr>
              <w:widowControl w:val="0"/>
              <w:shd w:val="clear" w:color="auto" w:fill="FFFFFF"/>
              <w:suppressAutoHyphens/>
              <w:ind w:firstLine="709"/>
              <w:rPr>
                <w:rFonts w:eastAsia="Arial Unicode MS"/>
                <w:sz w:val="24"/>
                <w:szCs w:val="24"/>
              </w:rPr>
            </w:pPr>
          </w:p>
        </w:tc>
      </w:tr>
      <w:tr w:rsidR="00542AD3" w:rsidRPr="00967D92" w14:paraId="33C5686E" w14:textId="77777777" w:rsidTr="00D820A3">
        <w:trPr>
          <w:trHeight w:val="56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87D0" w14:textId="77777777" w:rsidR="00542AD3" w:rsidRPr="00967D92" w:rsidRDefault="00542AD3" w:rsidP="00D820A3">
            <w:pPr>
              <w:widowControl w:val="0"/>
              <w:shd w:val="clear" w:color="auto" w:fill="FFFFFF"/>
              <w:suppressAutoHyphens/>
              <w:rPr>
                <w:rFonts w:eastAsia="Arial Unicode MS"/>
                <w:b/>
                <w:spacing w:val="1"/>
                <w:sz w:val="24"/>
                <w:szCs w:val="24"/>
              </w:rPr>
            </w:pPr>
            <w:r w:rsidRPr="00967D92">
              <w:rPr>
                <w:rFonts w:eastAsia="Arial Unicode MS"/>
                <w:b/>
                <w:spacing w:val="1"/>
                <w:sz w:val="24"/>
                <w:szCs w:val="24"/>
              </w:rPr>
              <w:t>ЕИК (БУЛСТАТ):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3A96" w14:textId="77777777" w:rsidR="00542AD3" w:rsidRPr="00967D92" w:rsidRDefault="00542AD3" w:rsidP="00D820A3">
            <w:pPr>
              <w:widowControl w:val="0"/>
              <w:shd w:val="clear" w:color="auto" w:fill="FFFFFF"/>
              <w:suppressAutoHyphens/>
              <w:ind w:firstLine="709"/>
              <w:jc w:val="both"/>
              <w:rPr>
                <w:rFonts w:eastAsia="Arial Unicode MS"/>
                <w:spacing w:val="1"/>
                <w:sz w:val="24"/>
                <w:szCs w:val="24"/>
              </w:rPr>
            </w:pPr>
          </w:p>
        </w:tc>
      </w:tr>
      <w:tr w:rsidR="00542AD3" w:rsidRPr="00967D92" w14:paraId="416268F0" w14:textId="77777777" w:rsidTr="00D820A3">
        <w:trPr>
          <w:trHeight w:val="68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18EE" w14:textId="77777777" w:rsidR="00542AD3" w:rsidRPr="00967D92" w:rsidRDefault="00542AD3" w:rsidP="00D820A3">
            <w:pPr>
              <w:widowControl w:val="0"/>
              <w:shd w:val="clear" w:color="auto" w:fill="FFFFFF"/>
              <w:suppressAutoHyphens/>
              <w:rPr>
                <w:rFonts w:eastAsia="Arial Unicode MS"/>
                <w:b/>
                <w:spacing w:val="1"/>
                <w:sz w:val="24"/>
                <w:szCs w:val="24"/>
              </w:rPr>
            </w:pPr>
            <w:r>
              <w:rPr>
                <w:rFonts w:eastAsia="Arial Unicode MS"/>
                <w:b/>
                <w:spacing w:val="1"/>
                <w:sz w:val="24"/>
                <w:szCs w:val="24"/>
              </w:rPr>
              <w:t>Адрес: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3B8D" w14:textId="77777777" w:rsidR="00542AD3" w:rsidRPr="00967D92" w:rsidRDefault="00542AD3" w:rsidP="00D820A3">
            <w:pPr>
              <w:widowControl w:val="0"/>
              <w:shd w:val="clear" w:color="auto" w:fill="FFFFFF"/>
              <w:suppressAutoHyphens/>
              <w:ind w:firstLine="709"/>
              <w:jc w:val="both"/>
              <w:rPr>
                <w:rFonts w:eastAsia="Arial Unicode MS"/>
                <w:spacing w:val="1"/>
                <w:sz w:val="24"/>
                <w:szCs w:val="24"/>
              </w:rPr>
            </w:pPr>
          </w:p>
        </w:tc>
      </w:tr>
    </w:tbl>
    <w:p w14:paraId="77609B6C" w14:textId="77777777" w:rsidR="00542AD3" w:rsidRDefault="00542AD3" w:rsidP="00542AD3">
      <w:pPr>
        <w:spacing w:before="240" w:after="120"/>
        <w:ind w:firstLine="709"/>
        <w:rPr>
          <w:b/>
          <w:sz w:val="28"/>
          <w:szCs w:val="28"/>
          <w:lang w:val="ru-RU"/>
        </w:rPr>
      </w:pPr>
      <w:r w:rsidRPr="0002656C">
        <w:rPr>
          <w:b/>
          <w:sz w:val="28"/>
          <w:szCs w:val="28"/>
          <w:lang w:val="ru-RU"/>
        </w:rPr>
        <w:t>ДЕКЛАРИРАМ</w:t>
      </w:r>
      <w:r>
        <w:rPr>
          <w:b/>
          <w:sz w:val="28"/>
          <w:szCs w:val="28"/>
          <w:lang w:val="ru-RU"/>
        </w:rPr>
        <w:t>:</w:t>
      </w:r>
    </w:p>
    <w:p w14:paraId="50376F13" w14:textId="77777777" w:rsidR="00542AD3" w:rsidRPr="00E90C62" w:rsidRDefault="00DC5544" w:rsidP="00542AD3">
      <w:pPr>
        <w:spacing w:before="240" w:after="120"/>
        <w:ind w:firstLine="709"/>
        <w:jc w:val="both"/>
        <w:rPr>
          <w:sz w:val="24"/>
          <w:szCs w:val="24"/>
          <w:lang w:eastAsia="bg-BG"/>
        </w:rPr>
      </w:pPr>
      <w:sdt>
        <w:sdtPr>
          <w:rPr>
            <w:sz w:val="24"/>
            <w:szCs w:val="24"/>
            <w:lang w:eastAsia="bg-BG"/>
          </w:rPr>
          <w:id w:val="-187075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AD3">
            <w:rPr>
              <w:rFonts w:ascii="MS Gothic" w:eastAsia="MS Gothic" w:hAnsi="MS Gothic" w:hint="eastAsia"/>
              <w:sz w:val="24"/>
              <w:szCs w:val="24"/>
              <w:lang w:eastAsia="bg-BG"/>
            </w:rPr>
            <w:t>☐</w:t>
          </w:r>
        </w:sdtContent>
      </w:sdt>
      <w:r w:rsidR="00542AD3">
        <w:rPr>
          <w:sz w:val="24"/>
          <w:szCs w:val="24"/>
          <w:lang w:eastAsia="bg-BG"/>
        </w:rPr>
        <w:t xml:space="preserve"> </w:t>
      </w:r>
      <w:r w:rsidR="00542AD3" w:rsidRPr="00E90C62">
        <w:rPr>
          <w:sz w:val="24"/>
          <w:szCs w:val="24"/>
          <w:lang w:eastAsia="bg-BG"/>
        </w:rPr>
        <w:t>Приемам за строго конфиденциална цялата, предоставена ми от: I. „</w:t>
      </w:r>
      <w:r w:rsidR="00542AD3">
        <w:rPr>
          <w:sz w:val="24"/>
          <w:szCs w:val="24"/>
          <w:lang w:eastAsia="bg-BG"/>
        </w:rPr>
        <w:t>Брезник Минералс</w:t>
      </w:r>
      <w:r w:rsidR="00542AD3" w:rsidRPr="00E90C62">
        <w:rPr>
          <w:sz w:val="24"/>
          <w:szCs w:val="24"/>
          <w:lang w:eastAsia="bg-BG"/>
        </w:rPr>
        <w:t xml:space="preserve">“ ЕООД и II. всички търговски дружества, в които то има участие, или от III. дружества, които са в договорни отношения с първото или служителите, писмена и устна информация и документи, получени във връзка и/или станали ми известни при и по повод </w:t>
      </w:r>
      <w:r w:rsidR="00542AD3">
        <w:rPr>
          <w:sz w:val="24"/>
          <w:szCs w:val="24"/>
          <w:lang w:eastAsia="bg-BG"/>
        </w:rPr>
        <w:t>тръжната процедура</w:t>
      </w:r>
      <w:r w:rsidR="00542AD3" w:rsidRPr="00E90C62">
        <w:rPr>
          <w:sz w:val="24"/>
          <w:szCs w:val="24"/>
          <w:lang w:eastAsia="bg-BG"/>
        </w:rPr>
        <w:t>, провеж</w:t>
      </w:r>
      <w:r w:rsidR="00542AD3">
        <w:rPr>
          <w:sz w:val="24"/>
          <w:szCs w:val="24"/>
          <w:lang w:eastAsia="bg-BG"/>
        </w:rPr>
        <w:t>дана от „Брезник Минералс“ ЕООД и/или при</w:t>
      </w:r>
      <w:r w:rsidR="00542AD3" w:rsidRPr="00E90C62">
        <w:rPr>
          <w:sz w:val="24"/>
          <w:szCs w:val="24"/>
          <w:lang w:eastAsia="bg-BG"/>
        </w:rPr>
        <w:t xml:space="preserve"> сключване на договор за изпълнение на определени дейности, както и информация, която не е пряко свързана с </w:t>
      </w:r>
      <w:r w:rsidR="00542AD3">
        <w:rPr>
          <w:sz w:val="24"/>
          <w:szCs w:val="24"/>
          <w:lang w:eastAsia="bg-BG"/>
        </w:rPr>
        <w:t>тръжната процедура</w:t>
      </w:r>
      <w:r w:rsidR="00542AD3" w:rsidRPr="00E90C62">
        <w:rPr>
          <w:sz w:val="24"/>
          <w:szCs w:val="24"/>
          <w:lang w:eastAsia="bg-BG"/>
        </w:rPr>
        <w:t xml:space="preserve">, но независимо от това ми е станала известна при и/или по повод извършване на дейностите по него. </w:t>
      </w:r>
    </w:p>
    <w:p w14:paraId="79AD1B05" w14:textId="77777777" w:rsidR="00542AD3" w:rsidRPr="00E90C62" w:rsidRDefault="00DC5544" w:rsidP="00542AD3">
      <w:pPr>
        <w:spacing w:before="240" w:after="120"/>
        <w:ind w:firstLine="709"/>
        <w:jc w:val="both"/>
        <w:rPr>
          <w:sz w:val="24"/>
          <w:szCs w:val="24"/>
          <w:lang w:eastAsia="bg-BG"/>
        </w:rPr>
      </w:pPr>
      <w:sdt>
        <w:sdtPr>
          <w:rPr>
            <w:sz w:val="24"/>
            <w:szCs w:val="24"/>
            <w:lang w:eastAsia="bg-BG"/>
          </w:rPr>
          <w:id w:val="-106001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AD3">
            <w:rPr>
              <w:rFonts w:ascii="MS Gothic" w:eastAsia="MS Gothic" w:hAnsi="MS Gothic" w:hint="eastAsia"/>
              <w:sz w:val="24"/>
              <w:szCs w:val="24"/>
              <w:lang w:eastAsia="bg-BG"/>
            </w:rPr>
            <w:t>☐</w:t>
          </w:r>
        </w:sdtContent>
      </w:sdt>
      <w:r w:rsidR="00542AD3">
        <w:rPr>
          <w:sz w:val="24"/>
          <w:szCs w:val="24"/>
          <w:lang w:eastAsia="bg-BG"/>
        </w:rPr>
        <w:t xml:space="preserve"> </w:t>
      </w:r>
      <w:r w:rsidR="00542AD3" w:rsidRPr="00E90C62">
        <w:rPr>
          <w:sz w:val="24"/>
          <w:szCs w:val="24"/>
          <w:lang w:eastAsia="bg-BG"/>
        </w:rPr>
        <w:t>В тази връзка декларирам, че същата ще бъде обработвана и използвана само за нуждите за изготвяне на оферта от представляваното от мен дружество до „</w:t>
      </w:r>
      <w:r w:rsidR="00542AD3">
        <w:rPr>
          <w:sz w:val="24"/>
          <w:szCs w:val="24"/>
          <w:lang w:eastAsia="bg-BG"/>
        </w:rPr>
        <w:t>Брезник Минералс</w:t>
      </w:r>
      <w:r w:rsidR="00542AD3" w:rsidRPr="00E90C62">
        <w:rPr>
          <w:sz w:val="24"/>
          <w:szCs w:val="24"/>
          <w:lang w:eastAsia="bg-BG"/>
        </w:rPr>
        <w:t>“ ЕООД с цел сключване на договор за изпълнение на определени дейности, при строго спазване на изискванията за конфиденциалност.</w:t>
      </w:r>
    </w:p>
    <w:p w14:paraId="00F276F9" w14:textId="77777777" w:rsidR="00542AD3" w:rsidRPr="00E90C62" w:rsidRDefault="00DC5544" w:rsidP="00542AD3">
      <w:pPr>
        <w:spacing w:before="240" w:after="120"/>
        <w:ind w:firstLine="709"/>
        <w:jc w:val="both"/>
        <w:rPr>
          <w:sz w:val="24"/>
          <w:szCs w:val="24"/>
          <w:lang w:eastAsia="bg-BG"/>
        </w:rPr>
      </w:pPr>
      <w:sdt>
        <w:sdtPr>
          <w:rPr>
            <w:sz w:val="24"/>
            <w:szCs w:val="24"/>
            <w:lang w:eastAsia="bg-BG"/>
          </w:rPr>
          <w:id w:val="-1529558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AD3">
            <w:rPr>
              <w:rFonts w:ascii="MS Gothic" w:eastAsia="MS Gothic" w:hAnsi="MS Gothic" w:hint="eastAsia"/>
              <w:sz w:val="24"/>
              <w:szCs w:val="24"/>
              <w:lang w:eastAsia="bg-BG"/>
            </w:rPr>
            <w:t>☐</w:t>
          </w:r>
        </w:sdtContent>
      </w:sdt>
      <w:r w:rsidR="00542AD3">
        <w:rPr>
          <w:sz w:val="24"/>
          <w:szCs w:val="24"/>
          <w:lang w:eastAsia="bg-BG"/>
        </w:rPr>
        <w:t xml:space="preserve"> </w:t>
      </w:r>
      <w:r w:rsidR="00542AD3" w:rsidRPr="00E90C62">
        <w:rPr>
          <w:sz w:val="24"/>
          <w:szCs w:val="24"/>
          <w:lang w:eastAsia="bg-BG"/>
        </w:rPr>
        <w:t>Получената информация няма да разпространявам и/или предоставям на трети лица без изрично писмено съгласие от страна на „</w:t>
      </w:r>
      <w:r w:rsidR="00542AD3">
        <w:rPr>
          <w:sz w:val="24"/>
          <w:szCs w:val="24"/>
          <w:lang w:eastAsia="bg-BG"/>
        </w:rPr>
        <w:t>Брезник Минералс</w:t>
      </w:r>
      <w:r w:rsidR="00542AD3" w:rsidRPr="00E90C62">
        <w:rPr>
          <w:sz w:val="24"/>
          <w:szCs w:val="24"/>
          <w:lang w:eastAsia="bg-BG"/>
        </w:rPr>
        <w:t>“ ЕООД и всички търговски дружества, в които то има участие, за всеки отделен случай, нито да я използвам за лично облагодетелстване.</w:t>
      </w:r>
    </w:p>
    <w:p w14:paraId="70CACE26" w14:textId="77777777" w:rsidR="00542AD3" w:rsidRPr="00E90C62" w:rsidRDefault="00DC5544" w:rsidP="00542AD3">
      <w:pPr>
        <w:spacing w:before="240" w:after="120"/>
        <w:ind w:firstLine="709"/>
        <w:jc w:val="both"/>
        <w:rPr>
          <w:sz w:val="24"/>
          <w:szCs w:val="24"/>
          <w:lang w:eastAsia="bg-BG"/>
        </w:rPr>
      </w:pPr>
      <w:sdt>
        <w:sdtPr>
          <w:rPr>
            <w:sz w:val="24"/>
            <w:szCs w:val="24"/>
            <w:lang w:eastAsia="bg-BG"/>
          </w:rPr>
          <w:id w:val="-12455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AD3">
            <w:rPr>
              <w:rFonts w:ascii="MS Gothic" w:eastAsia="MS Gothic" w:hAnsi="MS Gothic" w:hint="eastAsia"/>
              <w:sz w:val="24"/>
              <w:szCs w:val="24"/>
              <w:lang w:eastAsia="bg-BG"/>
            </w:rPr>
            <w:t>☐</w:t>
          </w:r>
        </w:sdtContent>
      </w:sdt>
      <w:r w:rsidR="00542AD3">
        <w:rPr>
          <w:sz w:val="24"/>
          <w:szCs w:val="24"/>
          <w:lang w:eastAsia="bg-BG"/>
        </w:rPr>
        <w:t xml:space="preserve"> </w:t>
      </w:r>
      <w:r w:rsidR="00542AD3" w:rsidRPr="00E90C62">
        <w:rPr>
          <w:sz w:val="24"/>
          <w:szCs w:val="24"/>
          <w:lang w:eastAsia="bg-BG"/>
        </w:rPr>
        <w:t>Настоящата декларация не е ограничена със срок на действие и за нейното нарушение, извършено умишлено или поради груба небрежност, ще нося пълна отговорност за причинените вреди.</w:t>
      </w:r>
    </w:p>
    <w:p w14:paraId="2F5381A4" w14:textId="77777777" w:rsidR="00542AD3" w:rsidRDefault="00DC5544" w:rsidP="00542AD3">
      <w:pPr>
        <w:ind w:firstLine="720"/>
        <w:jc w:val="both"/>
        <w:rPr>
          <w:sz w:val="24"/>
          <w:szCs w:val="24"/>
          <w:lang w:eastAsia="bg-BG"/>
        </w:rPr>
      </w:pPr>
      <w:sdt>
        <w:sdtPr>
          <w:rPr>
            <w:sz w:val="24"/>
            <w:szCs w:val="24"/>
            <w:lang w:eastAsia="bg-BG"/>
          </w:rPr>
          <w:id w:val="-24696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AD3">
            <w:rPr>
              <w:rFonts w:ascii="MS Gothic" w:eastAsia="MS Gothic" w:hAnsi="MS Gothic" w:hint="eastAsia"/>
              <w:sz w:val="24"/>
              <w:szCs w:val="24"/>
              <w:lang w:eastAsia="bg-BG"/>
            </w:rPr>
            <w:t>☐</w:t>
          </w:r>
        </w:sdtContent>
      </w:sdt>
      <w:r w:rsidR="00542AD3">
        <w:rPr>
          <w:sz w:val="24"/>
          <w:szCs w:val="24"/>
          <w:lang w:eastAsia="bg-BG"/>
        </w:rPr>
        <w:t xml:space="preserve"> </w:t>
      </w:r>
      <w:r w:rsidR="00542AD3" w:rsidRPr="00E90C62">
        <w:rPr>
          <w:sz w:val="24"/>
          <w:szCs w:val="24"/>
          <w:lang w:eastAsia="bg-BG"/>
        </w:rPr>
        <w:t>За целите на настоящата декларация Конфиденциална информация означава: всякаква научна, техническа, търговска, правна, финансова или бизнес информация, различна от общодостъпната информация, било то в писмена, електронна, устна или всякаква друга форма или вид, която по някакъв начин се отнася за дейността на „</w:t>
      </w:r>
      <w:r w:rsidR="00542AD3">
        <w:rPr>
          <w:sz w:val="24"/>
          <w:szCs w:val="24"/>
          <w:lang w:eastAsia="bg-BG"/>
        </w:rPr>
        <w:t>Брезник Минералс</w:t>
      </w:r>
      <w:r w:rsidR="00542AD3" w:rsidRPr="00E90C62">
        <w:rPr>
          <w:sz w:val="24"/>
          <w:szCs w:val="24"/>
          <w:lang w:eastAsia="bg-BG"/>
        </w:rPr>
        <w:t>“ ЕООД и всички търговски дружества, в които то има участие, включително, но не само финансови резултати, продукти, анализ на печалби и загуби, договори, търговски тайни, технически похвати, процедури, планове, стратегии, проекти, информация за сътрудници, контакти и имена на минали, настоящи и потенциални делови и лични партньори, доклади и отчети и други подобни, предоставяни от едната на другата страна. Освен това, Конфиденциалната информация включва цялата информация, която може да стане известна на декларатора в резултат от: I.   посещение на обект на „</w:t>
      </w:r>
      <w:r w:rsidR="00542AD3">
        <w:rPr>
          <w:sz w:val="24"/>
          <w:szCs w:val="24"/>
          <w:lang w:eastAsia="bg-BG"/>
        </w:rPr>
        <w:t>Брезник Минералс</w:t>
      </w:r>
      <w:r w:rsidR="00542AD3" w:rsidRPr="00E90C62">
        <w:rPr>
          <w:sz w:val="24"/>
          <w:szCs w:val="24"/>
          <w:lang w:eastAsia="bg-BG"/>
        </w:rPr>
        <w:t>“ ЕООД и всички търговски дружества, в които то има участие, както и на II.   частни и обществени обекти, в които деклараторът е бил по повод изпълнение на</w:t>
      </w:r>
      <w:r w:rsidR="00542AD3">
        <w:rPr>
          <w:sz w:val="24"/>
          <w:szCs w:val="24"/>
          <w:lang w:eastAsia="bg-BG"/>
        </w:rPr>
        <w:t xml:space="preserve"> своите задължения или от III. </w:t>
      </w:r>
      <w:r w:rsidR="00542AD3" w:rsidRPr="00E90C62">
        <w:rPr>
          <w:sz w:val="24"/>
          <w:szCs w:val="24"/>
          <w:lang w:eastAsia="bg-BG"/>
        </w:rPr>
        <w:t xml:space="preserve"> проучване на всякаква писмена информация.</w:t>
      </w:r>
    </w:p>
    <w:p w14:paraId="31A13CEE" w14:textId="77777777" w:rsidR="00542AD3" w:rsidRPr="00232C07" w:rsidRDefault="00542AD3" w:rsidP="00542AD3">
      <w:pPr>
        <w:spacing w:line="360" w:lineRule="auto"/>
        <w:jc w:val="both"/>
        <w:rPr>
          <w:i/>
          <w:color w:val="000000" w:themeColor="text1"/>
          <w:sz w:val="24"/>
          <w:szCs w:val="24"/>
        </w:rPr>
      </w:pPr>
    </w:p>
    <w:p w14:paraId="11AB53D3" w14:textId="77777777" w:rsidR="00542AD3" w:rsidRPr="00CB0378" w:rsidRDefault="00542AD3" w:rsidP="00542AD3">
      <w:pPr>
        <w:spacing w:line="360" w:lineRule="auto"/>
        <w:ind w:firstLine="720"/>
        <w:jc w:val="both"/>
        <w:rPr>
          <w:color w:val="0070C0"/>
          <w:sz w:val="24"/>
          <w:szCs w:val="24"/>
        </w:rPr>
      </w:pPr>
      <w:r w:rsidRPr="00CB0378">
        <w:rPr>
          <w:i/>
          <w:color w:val="0070C0"/>
          <w:sz w:val="24"/>
          <w:szCs w:val="24"/>
        </w:rPr>
        <w:t>Моля, потвърдете всяко от декларираните обстоятелства с</w:t>
      </w:r>
      <w:r w:rsidRPr="00CB0378">
        <w:rPr>
          <w:color w:val="0070C0"/>
          <w:sz w:val="24"/>
          <w:szCs w:val="24"/>
        </w:rPr>
        <w:t xml:space="preserve"> </w:t>
      </w:r>
      <w:sdt>
        <w:sdtPr>
          <w:rPr>
            <w:color w:val="0070C0"/>
            <w:sz w:val="24"/>
            <w:szCs w:val="24"/>
          </w:rPr>
          <w:id w:val="5560537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B0378">
            <w:rPr>
              <w:rFonts w:ascii="MS Gothic" w:eastAsia="MS Gothic" w:hAnsi="MS Gothic" w:hint="eastAsia"/>
              <w:color w:val="0070C0"/>
              <w:sz w:val="24"/>
              <w:szCs w:val="24"/>
            </w:rPr>
            <w:t>☒</w:t>
          </w:r>
        </w:sdtContent>
      </w:sdt>
    </w:p>
    <w:p w14:paraId="74BB8590" w14:textId="77777777" w:rsidR="00542AD3" w:rsidRPr="00232C07" w:rsidRDefault="00542AD3" w:rsidP="00542AD3">
      <w:pPr>
        <w:spacing w:line="360" w:lineRule="auto"/>
        <w:jc w:val="both"/>
        <w:rPr>
          <w:i/>
          <w:color w:val="000000" w:themeColor="text1"/>
          <w:sz w:val="24"/>
          <w:szCs w:val="24"/>
        </w:rPr>
      </w:pPr>
    </w:p>
    <w:p w14:paraId="58FFE331" w14:textId="77777777" w:rsidR="00542AD3" w:rsidRDefault="00542AD3" w:rsidP="00542AD3">
      <w:pPr>
        <w:spacing w:line="360" w:lineRule="auto"/>
        <w:jc w:val="both"/>
        <w:rPr>
          <w:sz w:val="24"/>
          <w:szCs w:val="24"/>
        </w:rPr>
      </w:pPr>
    </w:p>
    <w:tbl>
      <w:tblPr>
        <w:tblW w:w="9647" w:type="dxa"/>
        <w:tblInd w:w="108" w:type="dxa"/>
        <w:tblLook w:val="01E0" w:firstRow="1" w:lastRow="1" w:firstColumn="1" w:lastColumn="1" w:noHBand="0" w:noVBand="0"/>
      </w:tblPr>
      <w:tblGrid>
        <w:gridCol w:w="4423"/>
        <w:gridCol w:w="5224"/>
      </w:tblGrid>
      <w:tr w:rsidR="00542AD3" w:rsidRPr="0006293F" w14:paraId="740A210A" w14:textId="77777777" w:rsidTr="00D820A3">
        <w:trPr>
          <w:trHeight w:val="680"/>
        </w:trPr>
        <w:tc>
          <w:tcPr>
            <w:tcW w:w="4423" w:type="dxa"/>
            <w:vAlign w:val="center"/>
          </w:tcPr>
          <w:p w14:paraId="6BBBAEA2" w14:textId="77777777" w:rsidR="00542AD3" w:rsidRPr="00587093" w:rsidRDefault="00542AD3" w:rsidP="00D820A3">
            <w:pPr>
              <w:jc w:val="both"/>
              <w:rPr>
                <w:sz w:val="24"/>
                <w:szCs w:val="24"/>
              </w:rPr>
            </w:pPr>
            <w:r w:rsidRPr="00587093">
              <w:rPr>
                <w:sz w:val="24"/>
                <w:szCs w:val="24"/>
              </w:rPr>
              <w:t>Дата:</w:t>
            </w:r>
          </w:p>
        </w:tc>
        <w:tc>
          <w:tcPr>
            <w:tcW w:w="5224" w:type="dxa"/>
            <w:vAlign w:val="center"/>
          </w:tcPr>
          <w:p w14:paraId="1A2762E8" w14:textId="77777777" w:rsidR="00542AD3" w:rsidRPr="00587093" w:rsidRDefault="00542AD3" w:rsidP="00D820A3">
            <w:pPr>
              <w:widowControl w:val="0"/>
              <w:shd w:val="clear" w:color="auto" w:fill="FFFFFF"/>
              <w:suppressAutoHyphens/>
              <w:rPr>
                <w:rFonts w:eastAsia="Arial Unicode MS"/>
                <w:b/>
                <w:spacing w:val="1"/>
                <w:sz w:val="24"/>
                <w:szCs w:val="24"/>
              </w:rPr>
            </w:pPr>
            <w:r w:rsidRPr="00587093">
              <w:rPr>
                <w:sz w:val="24"/>
                <w:szCs w:val="24"/>
              </w:rPr>
              <w:t>ДЕКЛАРАТОР</w:t>
            </w:r>
            <w:r w:rsidRPr="00587093">
              <w:rPr>
                <w:sz w:val="24"/>
                <w:szCs w:val="24"/>
                <w:lang w:val="en-AU"/>
              </w:rPr>
              <w:t>:</w:t>
            </w:r>
            <w:r w:rsidRPr="00587093">
              <w:rPr>
                <w:sz w:val="24"/>
                <w:szCs w:val="24"/>
              </w:rPr>
              <w:t xml:space="preserve"> ……………………</w:t>
            </w:r>
          </w:p>
        </w:tc>
      </w:tr>
      <w:tr w:rsidR="00542AD3" w:rsidRPr="00967D92" w14:paraId="3BAACEED" w14:textId="77777777" w:rsidTr="00D820A3">
        <w:trPr>
          <w:trHeight w:val="567"/>
        </w:trPr>
        <w:tc>
          <w:tcPr>
            <w:tcW w:w="4423" w:type="dxa"/>
            <w:vAlign w:val="center"/>
          </w:tcPr>
          <w:p w14:paraId="43A276C4" w14:textId="77777777" w:rsidR="00542AD3" w:rsidRPr="00587093" w:rsidRDefault="00542AD3" w:rsidP="00D820A3">
            <w:pPr>
              <w:spacing w:before="240"/>
              <w:jc w:val="both"/>
              <w:rPr>
                <w:sz w:val="24"/>
                <w:szCs w:val="24"/>
              </w:rPr>
            </w:pPr>
            <w:r w:rsidRPr="00587093">
              <w:rPr>
                <w:sz w:val="24"/>
                <w:szCs w:val="24"/>
                <w:lang w:val="be-BY"/>
              </w:rPr>
              <w:t xml:space="preserve">гр. </w:t>
            </w:r>
            <w:r w:rsidRPr="00587093">
              <w:rPr>
                <w:i/>
                <w:sz w:val="24"/>
                <w:szCs w:val="24"/>
                <w:lang w:val="be-BY"/>
              </w:rPr>
              <w:t>(с.)</w:t>
            </w:r>
            <w:r w:rsidRPr="00587093">
              <w:rPr>
                <w:sz w:val="24"/>
                <w:szCs w:val="24"/>
                <w:lang w:val="be-BY"/>
              </w:rPr>
              <w:t xml:space="preserve"> .........................</w:t>
            </w:r>
          </w:p>
          <w:p w14:paraId="4AB31A0A" w14:textId="77777777" w:rsidR="00542AD3" w:rsidRPr="00587093" w:rsidRDefault="00542AD3" w:rsidP="00D820A3">
            <w:pPr>
              <w:widowControl w:val="0"/>
              <w:shd w:val="clear" w:color="auto" w:fill="FFFFFF"/>
              <w:suppressAutoHyphens/>
              <w:rPr>
                <w:rFonts w:eastAsia="Arial Unicode MS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5224" w:type="dxa"/>
            <w:vAlign w:val="center"/>
          </w:tcPr>
          <w:p w14:paraId="53FACD7E" w14:textId="77777777" w:rsidR="00542AD3" w:rsidRPr="005A074E" w:rsidRDefault="00542AD3" w:rsidP="00D820A3">
            <w:pPr>
              <w:jc w:val="center"/>
              <w:rPr>
                <w:sz w:val="14"/>
                <w:szCs w:val="14"/>
              </w:rPr>
            </w:pPr>
            <w:r w:rsidRPr="005A074E">
              <w:rPr>
                <w:i/>
                <w:sz w:val="14"/>
                <w:szCs w:val="14"/>
                <w:lang w:val="be-BY"/>
              </w:rPr>
              <w:t>подпис, пе</w:t>
            </w:r>
            <w:r>
              <w:rPr>
                <w:i/>
                <w:sz w:val="14"/>
                <w:szCs w:val="14"/>
                <w:lang w:val="en-AU"/>
              </w:rPr>
              <w:t>чат</w:t>
            </w:r>
          </w:p>
          <w:p w14:paraId="57AA4F23" w14:textId="77777777" w:rsidR="00542AD3" w:rsidRPr="00967D92" w:rsidRDefault="00542AD3" w:rsidP="00D820A3">
            <w:pPr>
              <w:widowControl w:val="0"/>
              <w:shd w:val="clear" w:color="auto" w:fill="FFFFFF"/>
              <w:suppressAutoHyphens/>
              <w:ind w:firstLine="709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542AD3" w:rsidRPr="00967D92" w14:paraId="71FE3E7F" w14:textId="77777777" w:rsidTr="00D820A3">
        <w:trPr>
          <w:trHeight w:val="567"/>
        </w:trPr>
        <w:tc>
          <w:tcPr>
            <w:tcW w:w="4423" w:type="dxa"/>
            <w:vAlign w:val="center"/>
          </w:tcPr>
          <w:p w14:paraId="22D13271" w14:textId="77777777" w:rsidR="00542AD3" w:rsidRPr="00967D92" w:rsidRDefault="00542AD3" w:rsidP="00D820A3">
            <w:pPr>
              <w:spacing w:before="240"/>
              <w:jc w:val="both"/>
              <w:rPr>
                <w:rFonts w:eastAsia="Arial Unicode MS"/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224" w:type="dxa"/>
            <w:vAlign w:val="center"/>
          </w:tcPr>
          <w:p w14:paraId="4E88D272" w14:textId="77777777" w:rsidR="00542AD3" w:rsidRPr="00967D92" w:rsidRDefault="00542AD3" w:rsidP="00D820A3">
            <w:pPr>
              <w:widowControl w:val="0"/>
              <w:shd w:val="clear" w:color="auto" w:fill="FFFFFF"/>
              <w:suppressAutoHyphens/>
              <w:ind w:firstLine="34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…………………………………………………..</w:t>
            </w:r>
          </w:p>
        </w:tc>
      </w:tr>
      <w:tr w:rsidR="00542AD3" w:rsidRPr="00967D92" w14:paraId="2A851798" w14:textId="77777777" w:rsidTr="00D820A3">
        <w:trPr>
          <w:trHeight w:val="567"/>
        </w:trPr>
        <w:tc>
          <w:tcPr>
            <w:tcW w:w="4423" w:type="dxa"/>
            <w:vAlign w:val="center"/>
          </w:tcPr>
          <w:p w14:paraId="41B07B3C" w14:textId="77777777" w:rsidR="00542AD3" w:rsidRPr="00967D92" w:rsidRDefault="00542AD3" w:rsidP="00D820A3">
            <w:pPr>
              <w:widowControl w:val="0"/>
              <w:shd w:val="clear" w:color="auto" w:fill="FFFFFF"/>
              <w:suppressAutoHyphens/>
              <w:rPr>
                <w:rFonts w:eastAsia="Arial Unicode MS"/>
                <w:b/>
                <w:spacing w:val="1"/>
                <w:sz w:val="24"/>
                <w:szCs w:val="24"/>
              </w:rPr>
            </w:pPr>
          </w:p>
        </w:tc>
        <w:tc>
          <w:tcPr>
            <w:tcW w:w="5224" w:type="dxa"/>
            <w:vAlign w:val="center"/>
          </w:tcPr>
          <w:p w14:paraId="2A747242" w14:textId="77777777" w:rsidR="00542AD3" w:rsidRDefault="00542AD3" w:rsidP="00D820A3">
            <w:pPr>
              <w:jc w:val="center"/>
              <w:rPr>
                <w:i/>
                <w:sz w:val="14"/>
                <w:szCs w:val="14"/>
                <w:lang w:val="be-BY"/>
              </w:rPr>
            </w:pPr>
            <w:r w:rsidRPr="005A074E">
              <w:rPr>
                <w:i/>
                <w:sz w:val="14"/>
                <w:szCs w:val="14"/>
                <w:lang w:val="be-BY"/>
              </w:rPr>
              <w:t>име, фамилия</w:t>
            </w:r>
          </w:p>
          <w:p w14:paraId="50501010" w14:textId="77777777" w:rsidR="00542AD3" w:rsidRPr="00967D92" w:rsidRDefault="00542AD3" w:rsidP="00D820A3">
            <w:pPr>
              <w:widowControl w:val="0"/>
              <w:shd w:val="clear" w:color="auto" w:fill="FFFFFF"/>
              <w:suppressAutoHyphens/>
              <w:ind w:firstLine="709"/>
              <w:jc w:val="center"/>
              <w:rPr>
                <w:rFonts w:eastAsia="Arial Unicode MS"/>
                <w:spacing w:val="1"/>
                <w:sz w:val="24"/>
                <w:szCs w:val="24"/>
              </w:rPr>
            </w:pPr>
          </w:p>
        </w:tc>
      </w:tr>
    </w:tbl>
    <w:p w14:paraId="4EE6FDA1" w14:textId="77777777" w:rsidR="00542AD3" w:rsidRDefault="00542AD3" w:rsidP="00542AD3">
      <w:pPr>
        <w:spacing w:before="120" w:after="120" w:line="360" w:lineRule="auto"/>
        <w:rPr>
          <w:sz w:val="28"/>
          <w:szCs w:val="28"/>
          <w:lang w:val="ru-RU" w:eastAsia="bg-BG"/>
        </w:rPr>
      </w:pPr>
    </w:p>
    <w:p w14:paraId="0E9CFA69" w14:textId="77777777" w:rsidR="00542AD3" w:rsidRDefault="00542AD3" w:rsidP="00542AD3">
      <w:pPr>
        <w:spacing w:before="240" w:after="120"/>
        <w:ind w:firstLine="709"/>
        <w:rPr>
          <w:sz w:val="28"/>
          <w:szCs w:val="28"/>
          <w:lang w:val="ru-RU" w:eastAsia="bg-BG"/>
        </w:rPr>
      </w:pPr>
    </w:p>
    <w:p w14:paraId="679D2E22" w14:textId="77777777" w:rsidR="00AB5813" w:rsidRDefault="00AB5813" w:rsidP="00AB5813">
      <w:pPr>
        <w:spacing w:before="120" w:after="120" w:line="360" w:lineRule="auto"/>
        <w:jc w:val="center"/>
        <w:rPr>
          <w:sz w:val="28"/>
          <w:szCs w:val="28"/>
          <w:lang w:val="ru-RU" w:eastAsia="bg-BG"/>
        </w:rPr>
      </w:pPr>
    </w:p>
    <w:sectPr w:rsidR="00AB5813" w:rsidSect="00B33A65">
      <w:headerReference w:type="default" r:id="rId8"/>
      <w:footerReference w:type="even" r:id="rId9"/>
      <w:footerReference w:type="default" r:id="rId10"/>
      <w:pgSz w:w="11906" w:h="16838" w:code="9"/>
      <w:pgMar w:top="992" w:right="709" w:bottom="993" w:left="1559" w:header="426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39AD" w14:textId="77777777" w:rsidR="00DC5544" w:rsidRDefault="00DC5544">
      <w:r>
        <w:separator/>
      </w:r>
    </w:p>
  </w:endnote>
  <w:endnote w:type="continuationSeparator" w:id="0">
    <w:p w14:paraId="4BBDC5B6" w14:textId="77777777" w:rsidR="00DC5544" w:rsidRDefault="00DC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4963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AA671" w14:textId="77777777" w:rsidR="001E2D21" w:rsidRDefault="001E2D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A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9020EF" w14:textId="77777777" w:rsidR="001E2D21" w:rsidRDefault="001E2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0054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7E78E" w14:textId="7F5D08E9" w:rsidR="000410C8" w:rsidRDefault="000410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6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04331D" w14:textId="77777777" w:rsidR="009E4BC2" w:rsidRDefault="009E4BC2">
    <w:pPr>
      <w:pStyle w:val="Footer"/>
      <w:tabs>
        <w:tab w:val="clear" w:pos="4153"/>
        <w:tab w:val="clear" w:pos="8306"/>
        <w:tab w:val="right" w:pos="8931"/>
      </w:tabs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1FAB" w14:textId="77777777" w:rsidR="00DC5544" w:rsidRDefault="00DC5544">
      <w:r>
        <w:separator/>
      </w:r>
    </w:p>
  </w:footnote>
  <w:footnote w:type="continuationSeparator" w:id="0">
    <w:p w14:paraId="5B623F8C" w14:textId="77777777" w:rsidR="00DC5544" w:rsidRDefault="00DC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0CB1" w14:textId="3824A3F1" w:rsidR="00D30C17" w:rsidRPr="00B50FF3" w:rsidRDefault="00D30C17" w:rsidP="00D30C17">
    <w:pPr>
      <w:pStyle w:val="Header"/>
      <w:jc w:val="right"/>
      <w:rPr>
        <w:b/>
        <w:i/>
        <w:sz w:val="24"/>
        <w:szCs w:val="24"/>
      </w:rPr>
    </w:pPr>
    <w:r w:rsidRPr="00B50FF3">
      <w:rPr>
        <w:b/>
        <w:i/>
        <w:sz w:val="24"/>
        <w:szCs w:val="24"/>
      </w:rPr>
      <w:t>Приложение №</w:t>
    </w:r>
    <w:r>
      <w:rPr>
        <w:b/>
        <w:i/>
        <w:sz w:val="24"/>
        <w:szCs w:val="24"/>
      </w:rPr>
      <w:t>Д-</w:t>
    </w:r>
    <w:r w:rsidR="00A124D0">
      <w:rPr>
        <w:b/>
        <w:i/>
        <w:sz w:val="24"/>
        <w:szCs w:val="24"/>
      </w:rPr>
      <w:t>4</w:t>
    </w:r>
  </w:p>
  <w:p w14:paraId="6BE2F59D" w14:textId="7E56524B" w:rsidR="009E4BC2" w:rsidRPr="00D30C17" w:rsidRDefault="009E4BC2" w:rsidP="00D30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D7296"/>
    <w:multiLevelType w:val="multilevel"/>
    <w:tmpl w:val="5B6218F8"/>
    <w:styleLink w:val="Dima"/>
    <w:lvl w:ilvl="0">
      <w:start w:val="1"/>
      <w:numFmt w:val="upperLetter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upperRoman"/>
      <w:suff w:val="space"/>
      <w:lvlText w:val="%2."/>
      <w:lvlJc w:val="left"/>
      <w:pPr>
        <w:ind w:left="0" w:firstLine="709"/>
      </w:pPr>
      <w:rPr>
        <w:rFonts w:hint="default"/>
        <w:b/>
      </w:rPr>
    </w:lvl>
    <w:lvl w:ilvl="2">
      <w:start w:val="1"/>
      <w:numFmt w:val="decimal"/>
      <w:suff w:val="space"/>
      <w:lvlText w:val="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3.%4."/>
      <w:lvlJc w:val="left"/>
      <w:pPr>
        <w:ind w:left="0" w:firstLine="709"/>
      </w:pPr>
      <w:rPr>
        <w:rFonts w:hint="default"/>
        <w:i/>
      </w:rPr>
    </w:lvl>
    <w:lvl w:ilvl="4">
      <w:start w:val="1"/>
      <w:numFmt w:val="lowerLetter"/>
      <w:suff w:val="space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none"/>
      <w:suff w:val="space"/>
      <w:lvlText w:val="-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"/>
      <w:lvlJc w:val="left"/>
      <w:pPr>
        <w:ind w:left="0" w:firstLine="851"/>
      </w:pPr>
      <w:rPr>
        <w:rFonts w:ascii="Symbol" w:hAnsi="Symbol" w:hint="default"/>
        <w:color w:val="auto"/>
      </w:rPr>
    </w:lvl>
    <w:lvl w:ilvl="7">
      <w:start w:val="1"/>
      <w:numFmt w:val="bullet"/>
      <w:suff w:val="space"/>
      <w:lvlText w:val=""/>
      <w:lvlJc w:val="left"/>
      <w:pPr>
        <w:ind w:left="0" w:firstLine="709"/>
      </w:pPr>
      <w:rPr>
        <w:rFonts w:ascii="Symbol" w:hAnsi="Symbol" w:hint="default"/>
        <w:color w:val="auto"/>
      </w:rPr>
    </w:lvl>
    <w:lvl w:ilvl="8">
      <w:start w:val="1"/>
      <w:numFmt w:val="bullet"/>
      <w:suff w:val="space"/>
      <w:lvlText w:val=""/>
      <w:lvlJc w:val="left"/>
      <w:pPr>
        <w:ind w:left="0" w:firstLine="709"/>
      </w:pPr>
      <w:rPr>
        <w:rFonts w:ascii="Symbol" w:hAnsi="Symbol" w:hint="default"/>
        <w:color w:val="auto"/>
      </w:rPr>
    </w:lvl>
  </w:abstractNum>
  <w:abstractNum w:abstractNumId="1" w15:restartNumberingAfterBreak="0">
    <w:nsid w:val="213C4424"/>
    <w:multiLevelType w:val="multilevel"/>
    <w:tmpl w:val="7988D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2" w15:restartNumberingAfterBreak="0">
    <w:nsid w:val="26DC0A8B"/>
    <w:multiLevelType w:val="multilevel"/>
    <w:tmpl w:val="744AA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3" w15:restartNumberingAfterBreak="0">
    <w:nsid w:val="484B2DB1"/>
    <w:multiLevelType w:val="multilevel"/>
    <w:tmpl w:val="4A680516"/>
    <w:lvl w:ilvl="0">
      <w:start w:val="1"/>
      <w:numFmt w:val="upperRoman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decimal"/>
      <w:suff w:val="space"/>
      <w:lvlText w:val="%2."/>
      <w:lvlJc w:val="left"/>
      <w:pPr>
        <w:ind w:left="0" w:firstLine="709"/>
      </w:pPr>
      <w:rPr>
        <w:rFonts w:hint="default"/>
        <w:b/>
        <w:sz w:val="24"/>
        <w:szCs w:val="24"/>
      </w:rPr>
    </w:lvl>
    <w:lvl w:ilvl="2">
      <w:start w:val="1"/>
      <w:numFmt w:val="decimal"/>
      <w:suff w:val="space"/>
      <w:lvlText w:val="%2.%3."/>
      <w:lvlJc w:val="left"/>
      <w:pPr>
        <w:ind w:left="0" w:firstLine="709"/>
      </w:pPr>
      <w:rPr>
        <w:rFonts w:hint="default"/>
        <w:i/>
      </w:rPr>
    </w:lvl>
    <w:lvl w:ilvl="3">
      <w:start w:val="1"/>
      <w:numFmt w:val="decimal"/>
      <w:suff w:val="space"/>
      <w:lvlText w:val="%2.%3.%4."/>
      <w:lvlJc w:val="left"/>
      <w:pPr>
        <w:ind w:left="0" w:firstLine="709"/>
      </w:pPr>
      <w:rPr>
        <w:rFonts w:hint="default"/>
        <w:i/>
      </w:rPr>
    </w:lvl>
    <w:lvl w:ilvl="4">
      <w:start w:val="1"/>
      <w:numFmt w:val="lowerLetter"/>
      <w:suff w:val="space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none"/>
      <w:suff w:val="space"/>
      <w:lvlText w:val="-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"/>
      <w:lvlJc w:val="left"/>
      <w:pPr>
        <w:ind w:left="0" w:firstLine="851"/>
      </w:pPr>
      <w:rPr>
        <w:rFonts w:ascii="Symbol" w:hAnsi="Symbol" w:hint="default"/>
        <w:color w:val="auto"/>
      </w:rPr>
    </w:lvl>
    <w:lvl w:ilvl="7">
      <w:start w:val="1"/>
      <w:numFmt w:val="bullet"/>
      <w:suff w:val="space"/>
      <w:lvlText w:val=""/>
      <w:lvlJc w:val="left"/>
      <w:pPr>
        <w:ind w:left="0" w:firstLine="709"/>
      </w:pPr>
      <w:rPr>
        <w:rFonts w:ascii="Symbol" w:hAnsi="Symbol" w:hint="default"/>
        <w:color w:val="auto"/>
      </w:rPr>
    </w:lvl>
    <w:lvl w:ilvl="8">
      <w:start w:val="1"/>
      <w:numFmt w:val="bullet"/>
      <w:suff w:val="space"/>
      <w:lvlText w:val=""/>
      <w:lvlJc w:val="left"/>
      <w:pPr>
        <w:ind w:left="0" w:firstLine="709"/>
      </w:pPr>
      <w:rPr>
        <w:rFonts w:ascii="Symbol" w:hAnsi="Symbol" w:hint="default"/>
        <w:color w:val="auto"/>
      </w:rPr>
    </w:lvl>
  </w:abstractNum>
  <w:abstractNum w:abstractNumId="4" w15:restartNumberingAfterBreak="0">
    <w:nsid w:val="5BFB7179"/>
    <w:multiLevelType w:val="hybridMultilevel"/>
    <w:tmpl w:val="E586FF94"/>
    <w:lvl w:ilvl="0" w:tplc="742E643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6424095E"/>
    <w:multiLevelType w:val="multilevel"/>
    <w:tmpl w:val="5B6218F8"/>
    <w:numStyleLink w:val="Dima"/>
  </w:abstractNum>
  <w:abstractNum w:abstractNumId="6" w15:restartNumberingAfterBreak="0">
    <w:nsid w:val="66B56B56"/>
    <w:multiLevelType w:val="multilevel"/>
    <w:tmpl w:val="744AA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7" w15:restartNumberingAfterBreak="0">
    <w:nsid w:val="74E248AC"/>
    <w:multiLevelType w:val="hybridMultilevel"/>
    <w:tmpl w:val="716E1954"/>
    <w:lvl w:ilvl="0" w:tplc="DFD695D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8444576">
    <w:abstractNumId w:val="4"/>
  </w:num>
  <w:num w:numId="2" w16cid:durableId="1847161266">
    <w:abstractNumId w:val="1"/>
  </w:num>
  <w:num w:numId="3" w16cid:durableId="1835755627">
    <w:abstractNumId w:val="2"/>
  </w:num>
  <w:num w:numId="4" w16cid:durableId="2038240745">
    <w:abstractNumId w:val="6"/>
  </w:num>
  <w:num w:numId="5" w16cid:durableId="390466451">
    <w:abstractNumId w:val="7"/>
  </w:num>
  <w:num w:numId="6" w16cid:durableId="925966902">
    <w:abstractNumId w:val="0"/>
  </w:num>
  <w:num w:numId="7" w16cid:durableId="494077718">
    <w:abstractNumId w:val="5"/>
    <w:lvlOverride w:ilvl="2">
      <w:lvl w:ilvl="2">
        <w:start w:val="1"/>
        <w:numFmt w:val="decimal"/>
        <w:suff w:val="space"/>
        <w:lvlText w:val="%3."/>
        <w:lvlJc w:val="left"/>
        <w:pPr>
          <w:ind w:left="0" w:firstLine="709"/>
        </w:pPr>
        <w:rPr>
          <w:rFonts w:hint="default"/>
          <w:b/>
        </w:rPr>
      </w:lvl>
    </w:lvlOverride>
  </w:num>
  <w:num w:numId="8" w16cid:durableId="321662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47"/>
    <w:rsid w:val="00025A1F"/>
    <w:rsid w:val="0002656C"/>
    <w:rsid w:val="000410C8"/>
    <w:rsid w:val="000608D9"/>
    <w:rsid w:val="0006293F"/>
    <w:rsid w:val="00070065"/>
    <w:rsid w:val="00070AC2"/>
    <w:rsid w:val="000B265B"/>
    <w:rsid w:val="000D20E8"/>
    <w:rsid w:val="000D4E45"/>
    <w:rsid w:val="000E0685"/>
    <w:rsid w:val="000E223D"/>
    <w:rsid w:val="00106561"/>
    <w:rsid w:val="00106DB8"/>
    <w:rsid w:val="001104DA"/>
    <w:rsid w:val="00114998"/>
    <w:rsid w:val="00123F80"/>
    <w:rsid w:val="001348D5"/>
    <w:rsid w:val="00140019"/>
    <w:rsid w:val="00141C11"/>
    <w:rsid w:val="001428B3"/>
    <w:rsid w:val="0016334B"/>
    <w:rsid w:val="00166F8E"/>
    <w:rsid w:val="001A35FF"/>
    <w:rsid w:val="001A6ADA"/>
    <w:rsid w:val="001C32A5"/>
    <w:rsid w:val="001C7283"/>
    <w:rsid w:val="001D4CDF"/>
    <w:rsid w:val="001E2D21"/>
    <w:rsid w:val="00205EE2"/>
    <w:rsid w:val="00246DB4"/>
    <w:rsid w:val="00254369"/>
    <w:rsid w:val="00276FB2"/>
    <w:rsid w:val="002B07DA"/>
    <w:rsid w:val="002D4AC5"/>
    <w:rsid w:val="002F2C11"/>
    <w:rsid w:val="0030394A"/>
    <w:rsid w:val="0030576D"/>
    <w:rsid w:val="00324358"/>
    <w:rsid w:val="00332F5D"/>
    <w:rsid w:val="003444C5"/>
    <w:rsid w:val="00376183"/>
    <w:rsid w:val="003829EF"/>
    <w:rsid w:val="00397973"/>
    <w:rsid w:val="003B0E0F"/>
    <w:rsid w:val="003C4BDA"/>
    <w:rsid w:val="003C7E05"/>
    <w:rsid w:val="003F327A"/>
    <w:rsid w:val="003F7018"/>
    <w:rsid w:val="00401DCB"/>
    <w:rsid w:val="00402454"/>
    <w:rsid w:val="00402F64"/>
    <w:rsid w:val="00406514"/>
    <w:rsid w:val="0041290F"/>
    <w:rsid w:val="004158B6"/>
    <w:rsid w:val="00430F8A"/>
    <w:rsid w:val="00435A85"/>
    <w:rsid w:val="0044405C"/>
    <w:rsid w:val="00444EF8"/>
    <w:rsid w:val="00487D83"/>
    <w:rsid w:val="004B7D1B"/>
    <w:rsid w:val="004D16CD"/>
    <w:rsid w:val="004E18DC"/>
    <w:rsid w:val="004E1E83"/>
    <w:rsid w:val="004F3EA3"/>
    <w:rsid w:val="00506039"/>
    <w:rsid w:val="005112BB"/>
    <w:rsid w:val="00542AD3"/>
    <w:rsid w:val="0054339F"/>
    <w:rsid w:val="00545AB1"/>
    <w:rsid w:val="00554AFA"/>
    <w:rsid w:val="00565E3E"/>
    <w:rsid w:val="00572E90"/>
    <w:rsid w:val="00582240"/>
    <w:rsid w:val="0058341B"/>
    <w:rsid w:val="00584F34"/>
    <w:rsid w:val="00587093"/>
    <w:rsid w:val="00593FA5"/>
    <w:rsid w:val="005A0407"/>
    <w:rsid w:val="005A074E"/>
    <w:rsid w:val="005A6A5E"/>
    <w:rsid w:val="005B49F8"/>
    <w:rsid w:val="005F0187"/>
    <w:rsid w:val="00636ED5"/>
    <w:rsid w:val="006447C0"/>
    <w:rsid w:val="00650EA0"/>
    <w:rsid w:val="0066448D"/>
    <w:rsid w:val="00670FA3"/>
    <w:rsid w:val="006755EA"/>
    <w:rsid w:val="006847A2"/>
    <w:rsid w:val="006963B8"/>
    <w:rsid w:val="006C392F"/>
    <w:rsid w:val="006D64EA"/>
    <w:rsid w:val="006F2ADA"/>
    <w:rsid w:val="0070085B"/>
    <w:rsid w:val="0070185C"/>
    <w:rsid w:val="00701BED"/>
    <w:rsid w:val="00730148"/>
    <w:rsid w:val="00747888"/>
    <w:rsid w:val="00760ECB"/>
    <w:rsid w:val="007758E8"/>
    <w:rsid w:val="00781EB0"/>
    <w:rsid w:val="007A0D57"/>
    <w:rsid w:val="007B33D1"/>
    <w:rsid w:val="007C1158"/>
    <w:rsid w:val="00817531"/>
    <w:rsid w:val="0083593F"/>
    <w:rsid w:val="00837109"/>
    <w:rsid w:val="00842E69"/>
    <w:rsid w:val="0084733E"/>
    <w:rsid w:val="0089111C"/>
    <w:rsid w:val="008A1556"/>
    <w:rsid w:val="008F26B6"/>
    <w:rsid w:val="009409B8"/>
    <w:rsid w:val="00942E76"/>
    <w:rsid w:val="00954F2E"/>
    <w:rsid w:val="00955BC9"/>
    <w:rsid w:val="00957064"/>
    <w:rsid w:val="00967D92"/>
    <w:rsid w:val="009744D9"/>
    <w:rsid w:val="009878AE"/>
    <w:rsid w:val="00997E7A"/>
    <w:rsid w:val="009A620C"/>
    <w:rsid w:val="009D2006"/>
    <w:rsid w:val="009D5D57"/>
    <w:rsid w:val="009E2A13"/>
    <w:rsid w:val="009E4BC2"/>
    <w:rsid w:val="00A118C3"/>
    <w:rsid w:val="00A124D0"/>
    <w:rsid w:val="00A21492"/>
    <w:rsid w:val="00A256E6"/>
    <w:rsid w:val="00A515AA"/>
    <w:rsid w:val="00A76143"/>
    <w:rsid w:val="00A80547"/>
    <w:rsid w:val="00A84FE9"/>
    <w:rsid w:val="00A95795"/>
    <w:rsid w:val="00AB2FAB"/>
    <w:rsid w:val="00AB5813"/>
    <w:rsid w:val="00AC249B"/>
    <w:rsid w:val="00AE4FB2"/>
    <w:rsid w:val="00AE5321"/>
    <w:rsid w:val="00AE58FD"/>
    <w:rsid w:val="00B011E7"/>
    <w:rsid w:val="00B012D3"/>
    <w:rsid w:val="00B26666"/>
    <w:rsid w:val="00B33A65"/>
    <w:rsid w:val="00B374AD"/>
    <w:rsid w:val="00B476A2"/>
    <w:rsid w:val="00B50FF3"/>
    <w:rsid w:val="00B621AA"/>
    <w:rsid w:val="00B83F8F"/>
    <w:rsid w:val="00B85BA5"/>
    <w:rsid w:val="00BA20A0"/>
    <w:rsid w:val="00BB6D7E"/>
    <w:rsid w:val="00BB7DB6"/>
    <w:rsid w:val="00BC03D7"/>
    <w:rsid w:val="00BC26CE"/>
    <w:rsid w:val="00BF18F7"/>
    <w:rsid w:val="00BF2EBC"/>
    <w:rsid w:val="00C00FA3"/>
    <w:rsid w:val="00C15207"/>
    <w:rsid w:val="00C31F3C"/>
    <w:rsid w:val="00C44466"/>
    <w:rsid w:val="00C46635"/>
    <w:rsid w:val="00C50B69"/>
    <w:rsid w:val="00C7719D"/>
    <w:rsid w:val="00C85AB9"/>
    <w:rsid w:val="00CA0C37"/>
    <w:rsid w:val="00CB0378"/>
    <w:rsid w:val="00CC7747"/>
    <w:rsid w:val="00CD178C"/>
    <w:rsid w:val="00CD3088"/>
    <w:rsid w:val="00CE7E4A"/>
    <w:rsid w:val="00D129B7"/>
    <w:rsid w:val="00D1782B"/>
    <w:rsid w:val="00D30C17"/>
    <w:rsid w:val="00D42F91"/>
    <w:rsid w:val="00D44081"/>
    <w:rsid w:val="00D51BCB"/>
    <w:rsid w:val="00D671F9"/>
    <w:rsid w:val="00D713B6"/>
    <w:rsid w:val="00D71B56"/>
    <w:rsid w:val="00D85949"/>
    <w:rsid w:val="00DA2C9F"/>
    <w:rsid w:val="00DB060B"/>
    <w:rsid w:val="00DC5544"/>
    <w:rsid w:val="00DE0737"/>
    <w:rsid w:val="00DE1927"/>
    <w:rsid w:val="00DE6CAC"/>
    <w:rsid w:val="00DF63B8"/>
    <w:rsid w:val="00DF65B1"/>
    <w:rsid w:val="00E0284E"/>
    <w:rsid w:val="00E301D6"/>
    <w:rsid w:val="00E77524"/>
    <w:rsid w:val="00E82C60"/>
    <w:rsid w:val="00EB7F00"/>
    <w:rsid w:val="00ED7374"/>
    <w:rsid w:val="00F06350"/>
    <w:rsid w:val="00F25D03"/>
    <w:rsid w:val="00F65379"/>
    <w:rsid w:val="00F670D7"/>
    <w:rsid w:val="00F76CE7"/>
    <w:rsid w:val="00F828EE"/>
    <w:rsid w:val="00FD5C64"/>
    <w:rsid w:val="00FD5CAD"/>
    <w:rsid w:val="00FE5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DFFCF6"/>
  <w15:docId w15:val="{2E2A86BE-C4BC-4FFF-BA90-5C7D0EC4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5FF"/>
    <w:rPr>
      <w:lang w:val="bg-BG"/>
    </w:rPr>
  </w:style>
  <w:style w:type="paragraph" w:styleId="Heading1">
    <w:name w:val="heading 1"/>
    <w:basedOn w:val="Normal"/>
    <w:next w:val="Normal"/>
    <w:link w:val="Heading1Char"/>
    <w:qFormat/>
    <w:rsid w:val="001A35FF"/>
    <w:pPr>
      <w:keepNext/>
      <w:jc w:val="center"/>
      <w:outlineLvl w:val="0"/>
    </w:pPr>
    <w:rPr>
      <w:rFonts w:ascii="Arial" w:hAnsi="Arial"/>
      <w:sz w:val="24"/>
      <w:lang w:val="be-B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35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A35F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A35FF"/>
    <w:pPr>
      <w:spacing w:line="240" w:lineRule="atLeast"/>
      <w:jc w:val="both"/>
    </w:pPr>
    <w:rPr>
      <w:rFonts w:ascii="Arial" w:hAnsi="Arial"/>
      <w:lang w:val="be-BY"/>
    </w:rPr>
  </w:style>
  <w:style w:type="paragraph" w:styleId="ListParagraph">
    <w:name w:val="List Paragraph"/>
    <w:basedOn w:val="Normal"/>
    <w:uiPriority w:val="34"/>
    <w:qFormat/>
    <w:rsid w:val="00114998"/>
    <w:pPr>
      <w:ind w:left="720"/>
      <w:contextualSpacing/>
    </w:pPr>
  </w:style>
  <w:style w:type="numbering" w:customStyle="1" w:styleId="Dima">
    <w:name w:val="Dima"/>
    <w:uiPriority w:val="99"/>
    <w:rsid w:val="00967D92"/>
    <w:pPr>
      <w:numPr>
        <w:numId w:val="6"/>
      </w:numPr>
    </w:pPr>
  </w:style>
  <w:style w:type="character" w:styleId="CommentReference">
    <w:name w:val="annotation reference"/>
    <w:rsid w:val="000265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656C"/>
    <w:rPr>
      <w:lang w:val="en-GB"/>
    </w:rPr>
  </w:style>
  <w:style w:type="character" w:customStyle="1" w:styleId="CommentTextChar">
    <w:name w:val="Comment Text Char"/>
    <w:basedOn w:val="DefaultParagraphFont"/>
    <w:link w:val="CommentText"/>
    <w:rsid w:val="0002656C"/>
    <w:rPr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1428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428B3"/>
    <w:rPr>
      <w:rFonts w:ascii="Segoe UI" w:hAnsi="Segoe UI" w:cs="Segoe UI"/>
      <w:sz w:val="18"/>
      <w:szCs w:val="18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1E2D21"/>
    <w:rPr>
      <w:lang w:val="bg-BG"/>
    </w:rPr>
  </w:style>
  <w:style w:type="character" w:customStyle="1" w:styleId="Heading1Char">
    <w:name w:val="Heading 1 Char"/>
    <w:basedOn w:val="DefaultParagraphFont"/>
    <w:link w:val="Heading1"/>
    <w:rsid w:val="00542AD3"/>
    <w:rPr>
      <w:rFonts w:ascii="Arial" w:hAnsi="Arial"/>
      <w:sz w:val="24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6917D-43BE-48A5-88FC-1EF5F841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asarel-medet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D.Ralenekov</dc:creator>
  <cp:lastModifiedBy>Svetlana Yordanova</cp:lastModifiedBy>
  <cp:revision>15</cp:revision>
  <cp:lastPrinted>2014-02-21T08:49:00Z</cp:lastPrinted>
  <dcterms:created xsi:type="dcterms:W3CDTF">2021-10-26T11:58:00Z</dcterms:created>
  <dcterms:modified xsi:type="dcterms:W3CDTF">2026-02-19T16:01:00Z</dcterms:modified>
</cp:coreProperties>
</file>